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523" w:rsidRPr="0049561E" w:rsidRDefault="006B6523" w:rsidP="006D6454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auto"/>
          <w:kern w:val="0"/>
          <w:sz w:val="24"/>
          <w:szCs w:val="24"/>
          <w:lang w:eastAsia="he-IL" w:bidi="he-IL"/>
        </w:rPr>
      </w:pPr>
      <w:r w:rsidRPr="0049561E">
        <w:rPr>
          <w:rFonts w:ascii="Times New Roman" w:eastAsia="Arial" w:hAnsi="Times New Roman" w:cs="Times New Roman"/>
          <w:b/>
          <w:bCs/>
          <w:color w:val="auto"/>
          <w:kern w:val="0"/>
          <w:sz w:val="24"/>
          <w:szCs w:val="24"/>
          <w:lang w:eastAsia="en-US"/>
        </w:rPr>
        <w:t>Пояснительная записка</w:t>
      </w:r>
    </w:p>
    <w:p w:rsidR="00480180" w:rsidRPr="0049561E" w:rsidRDefault="0049561E" w:rsidP="0049561E">
      <w:pPr>
        <w:tabs>
          <w:tab w:val="left" w:pos="567"/>
        </w:tabs>
        <w:jc w:val="both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         </w:t>
      </w:r>
      <w:proofErr w:type="gramStart"/>
      <w:r w:rsidR="006B6523" w:rsidRPr="0049561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Рабочая программа </w:t>
      </w:r>
      <w:r w:rsidR="009479E0" w:rsidRPr="0049561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учебного  курса</w:t>
      </w:r>
      <w:r w:rsidR="006B6523" w:rsidRPr="0049561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 «Основы религиозных культур и светской этики», модуль «Основы светской этики» </w:t>
      </w:r>
      <w:r w:rsidR="006B6523" w:rsidRPr="0049561E">
        <w:rPr>
          <w:rFonts w:ascii="Times New Roman" w:hAnsi="Times New Roman" w:cs="Times New Roman"/>
          <w:color w:val="auto"/>
          <w:sz w:val="24"/>
          <w:szCs w:val="24"/>
        </w:rPr>
        <w:t>разработана</w:t>
      </w:r>
      <w:r w:rsidR="009479E0" w:rsidRPr="0049561E">
        <w:rPr>
          <w:rFonts w:ascii="Times New Roman" w:hAnsi="Times New Roman" w:cs="Times New Roman"/>
          <w:color w:val="auto"/>
          <w:sz w:val="24"/>
          <w:szCs w:val="24"/>
        </w:rPr>
        <w:t xml:space="preserve"> для обучающихся 4 </w:t>
      </w:r>
      <w:r w:rsidR="006B6523" w:rsidRPr="0049561E">
        <w:rPr>
          <w:rFonts w:ascii="Times New Roman" w:hAnsi="Times New Roman" w:cs="Times New Roman"/>
          <w:color w:val="auto"/>
          <w:sz w:val="24"/>
          <w:szCs w:val="24"/>
        </w:rPr>
        <w:t xml:space="preserve"> класса </w:t>
      </w:r>
      <w:r w:rsidR="00FF4C8A" w:rsidRPr="0049561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479E0" w:rsidRPr="0049561E">
        <w:rPr>
          <w:rFonts w:ascii="Times New Roman" w:hAnsi="Times New Roman" w:cs="Times New Roman"/>
          <w:color w:val="auto"/>
          <w:sz w:val="24"/>
          <w:szCs w:val="24"/>
        </w:rPr>
        <w:t>МБОУ «</w:t>
      </w:r>
      <w:proofErr w:type="spellStart"/>
      <w:r w:rsidR="009479E0" w:rsidRPr="0049561E">
        <w:rPr>
          <w:rFonts w:ascii="Times New Roman" w:hAnsi="Times New Roman" w:cs="Times New Roman"/>
          <w:color w:val="auto"/>
          <w:sz w:val="24"/>
          <w:szCs w:val="24"/>
        </w:rPr>
        <w:t>Песчанская</w:t>
      </w:r>
      <w:proofErr w:type="spellEnd"/>
      <w:r w:rsidR="009479E0" w:rsidRPr="0049561E">
        <w:rPr>
          <w:rFonts w:ascii="Times New Roman" w:hAnsi="Times New Roman" w:cs="Times New Roman"/>
          <w:color w:val="auto"/>
          <w:sz w:val="24"/>
          <w:szCs w:val="24"/>
        </w:rPr>
        <w:t xml:space="preserve"> СОШ» </w:t>
      </w:r>
      <w:r w:rsidR="006B6523" w:rsidRPr="0049561E">
        <w:rPr>
          <w:rFonts w:ascii="Times New Roman" w:hAnsi="Times New Roman" w:cs="Times New Roman"/>
          <w:color w:val="auto"/>
          <w:sz w:val="24"/>
          <w:szCs w:val="24"/>
        </w:rPr>
        <w:t xml:space="preserve"> в соответствии с  </w:t>
      </w:r>
      <w:r w:rsidR="006B6523" w:rsidRPr="0049561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Федеральным государственным образовательным стандартом начального общего образования 2009 года, 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Федеральным</w:t>
      </w:r>
      <w:r w:rsidR="00DB14CA"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 Закон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ом</w:t>
      </w:r>
      <w:r w:rsidR="00DB14CA"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«Об образовании РФ» №273 от 29.12.2012 г.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, </w:t>
      </w:r>
      <w:r w:rsidR="006B6523" w:rsidRPr="0049561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годовым календарным графиком и учебным планом школы, Концепцией духовно – нравственного развития и воспитания личности гражданина России, </w:t>
      </w:r>
      <w:r w:rsidR="006B6523" w:rsidRPr="0049561E">
        <w:rPr>
          <w:rFonts w:ascii="Times New Roman" w:hAnsi="Times New Roman" w:cs="Times New Roman"/>
          <w:color w:val="auto"/>
          <w:sz w:val="24"/>
          <w:szCs w:val="24"/>
        </w:rPr>
        <w:t xml:space="preserve"> фундаментального</w:t>
      </w:r>
      <w:proofErr w:type="gramEnd"/>
      <w:r w:rsidR="006B6523" w:rsidRPr="0049561E">
        <w:rPr>
          <w:rFonts w:ascii="Times New Roman" w:hAnsi="Times New Roman" w:cs="Times New Roman"/>
          <w:color w:val="auto"/>
          <w:sz w:val="24"/>
          <w:szCs w:val="24"/>
        </w:rPr>
        <w:t xml:space="preserve"> ядра содержания общего образования</w:t>
      </w:r>
      <w:r w:rsidR="006B6523" w:rsidRPr="0049561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 и авторской учебной программы  «Основы религиозных культур и светской этики» </w:t>
      </w:r>
      <w:r w:rsidR="00DB14CA" w:rsidRPr="0049561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М.Т. </w:t>
      </w:r>
      <w:proofErr w:type="spellStart"/>
      <w:r w:rsidR="00DB14CA" w:rsidRPr="0049561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Студеникина</w:t>
      </w:r>
      <w:proofErr w:type="spellEnd"/>
      <w:r w:rsidR="00DB14CA" w:rsidRPr="0049561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, 2012 г.</w:t>
      </w:r>
    </w:p>
    <w:p w:rsidR="00BB03B0" w:rsidRPr="0049561E" w:rsidRDefault="00934041" w:rsidP="00934041">
      <w:pPr>
        <w:tabs>
          <w:tab w:val="left" w:pos="567"/>
        </w:tabs>
        <w:spacing w:after="0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</w:t>
      </w:r>
      <w:r w:rsidR="00BD3DF9" w:rsidRPr="00BD3DF9">
        <w:rPr>
          <w:rFonts w:ascii="Times New Roman" w:hAnsi="Times New Roman" w:cs="Times New Roman"/>
          <w:b/>
          <w:color w:val="auto"/>
          <w:sz w:val="24"/>
          <w:szCs w:val="24"/>
        </w:rPr>
        <w:t>Цель учебного предмета</w:t>
      </w:r>
      <w:r w:rsidR="00BD3DF9" w:rsidRPr="00BD3DF9">
        <w:rPr>
          <w:rFonts w:ascii="Times New Roman" w:hAnsi="Times New Roman" w:cs="Times New Roman"/>
          <w:color w:val="auto"/>
          <w:sz w:val="24"/>
          <w:szCs w:val="24"/>
        </w:rPr>
        <w:t xml:space="preserve"> «Основы религиозных культур и светской этики»</w:t>
      </w:r>
      <w:r w:rsidR="00BD3DF9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BB03B0" w:rsidRPr="00BB03B0" w:rsidRDefault="00BB03B0" w:rsidP="003B52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- формирование </w:t>
      </w:r>
      <w:r w:rsidRPr="00BB03B0">
        <w:rPr>
          <w:rFonts w:ascii="Times New Roman" w:hAnsi="Times New Roman" w:cs="Times New Roman"/>
          <w:sz w:val="24"/>
          <w:szCs w:val="24"/>
        </w:rPr>
        <w:t>духовно-нравственного развития и вос</w:t>
      </w:r>
      <w:r>
        <w:rPr>
          <w:rFonts w:ascii="Times New Roman" w:hAnsi="Times New Roman" w:cs="Times New Roman"/>
          <w:sz w:val="24"/>
          <w:szCs w:val="24"/>
        </w:rPr>
        <w:t xml:space="preserve">питания обучающихся, становление </w:t>
      </w:r>
      <w:r w:rsidRPr="00BB03B0">
        <w:rPr>
          <w:rFonts w:ascii="Times New Roman" w:hAnsi="Times New Roman" w:cs="Times New Roman"/>
          <w:sz w:val="24"/>
          <w:szCs w:val="24"/>
        </w:rPr>
        <w:t xml:space="preserve"> их гражданской идентичности как основы развития гражданского общества; </w:t>
      </w:r>
    </w:p>
    <w:p w:rsidR="003B5223" w:rsidRPr="00BB03B0" w:rsidRDefault="00BB03B0" w:rsidP="003B5223">
      <w:pPr>
        <w:spacing w:after="0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сохранение и развитие</w:t>
      </w:r>
      <w:r w:rsidRPr="00BB03B0">
        <w:rPr>
          <w:rFonts w:ascii="Times New Roman" w:hAnsi="Times New Roman" w:cs="Times New Roman"/>
          <w:sz w:val="24"/>
          <w:szCs w:val="24"/>
        </w:rPr>
        <w:t xml:space="preserve"> культурного разнообразия и языкового наследия многонационального народа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овладение </w:t>
      </w:r>
      <w:r w:rsidRPr="00BB03B0">
        <w:rPr>
          <w:rFonts w:ascii="Times New Roman" w:hAnsi="Times New Roman" w:cs="Times New Roman"/>
          <w:sz w:val="24"/>
          <w:szCs w:val="24"/>
        </w:rPr>
        <w:t xml:space="preserve"> духовными ценностями и культурой многонационального народа России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5223" w:rsidRPr="0049561E" w:rsidRDefault="003B5223" w:rsidP="006D6454">
      <w:pPr>
        <w:pStyle w:val="a5"/>
        <w:ind w:firstLine="709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C63981" w:rsidRPr="00BD3DF9" w:rsidRDefault="00934041" w:rsidP="00934041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auto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kern w:val="0"/>
          <w:sz w:val="24"/>
          <w:szCs w:val="24"/>
        </w:rPr>
        <w:t xml:space="preserve">         </w:t>
      </w:r>
      <w:r w:rsidR="00DB14CA" w:rsidRPr="00BD3DF9">
        <w:rPr>
          <w:rFonts w:ascii="Times New Roman" w:hAnsi="Times New Roman" w:cs="Times New Roman"/>
          <w:b/>
          <w:color w:val="auto"/>
          <w:kern w:val="0"/>
          <w:sz w:val="24"/>
          <w:szCs w:val="24"/>
        </w:rPr>
        <w:t xml:space="preserve">Цель и задачи </w:t>
      </w:r>
      <w:r w:rsidR="00C63981" w:rsidRPr="00BD3DF9">
        <w:rPr>
          <w:rFonts w:ascii="Times New Roman" w:hAnsi="Times New Roman" w:cs="Times New Roman"/>
          <w:b/>
          <w:color w:val="auto"/>
          <w:kern w:val="0"/>
          <w:sz w:val="24"/>
          <w:szCs w:val="24"/>
        </w:rPr>
        <w:t>курса</w:t>
      </w:r>
      <w:r w:rsidR="00BD3DF9" w:rsidRPr="00BD3DF9">
        <w:rPr>
          <w:rFonts w:ascii="Times New Roman" w:hAnsi="Times New Roman" w:cs="Times New Roman"/>
          <w:b/>
          <w:color w:val="auto"/>
          <w:kern w:val="0"/>
          <w:sz w:val="24"/>
          <w:szCs w:val="24"/>
        </w:rPr>
        <w:t xml:space="preserve"> «Основы светской этики»</w:t>
      </w:r>
    </w:p>
    <w:p w:rsidR="00DB14CA" w:rsidRPr="0049561E" w:rsidRDefault="00934041" w:rsidP="009340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        </w:t>
      </w:r>
      <w:r w:rsidR="00DB14CA"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Курс «Основы светской этики» предполагает изучение духовно- нравственной культуры и призван ознакомить учеников с основными нормами нравственности, дать первичные представления о морали. Поставлена </w:t>
      </w:r>
      <w:r w:rsidR="00DB14CA" w:rsidRPr="0049561E">
        <w:rPr>
          <w:rFonts w:ascii="Times New Roman" w:hAnsi="Times New Roman" w:cs="Times New Roman"/>
          <w:b/>
          <w:color w:val="auto"/>
          <w:kern w:val="0"/>
          <w:sz w:val="24"/>
          <w:szCs w:val="24"/>
        </w:rPr>
        <w:t>задача</w:t>
      </w:r>
      <w:r w:rsidR="00DB14CA"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нравственного развития младших школьников, воспитания культуры поведения с опорой на представления о положительных поступках людей. В процессе учебной деятельности предстоит дать детям новые нравственные ориентиры и упорядочить уже имеющиеся у них.</w:t>
      </w:r>
    </w:p>
    <w:p w:rsidR="00DB14CA" w:rsidRPr="0049561E" w:rsidRDefault="00934041" w:rsidP="00934041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  <w:lang w:eastAsia="en-US"/>
        </w:rPr>
        <w:t xml:space="preserve">         </w:t>
      </w:r>
      <w:r w:rsidR="00DB14CA" w:rsidRPr="0049561E">
        <w:rPr>
          <w:rFonts w:ascii="Times New Roman" w:hAnsi="Times New Roman" w:cs="Times New Roman"/>
          <w:color w:val="auto"/>
          <w:kern w:val="0"/>
          <w:sz w:val="24"/>
          <w:szCs w:val="24"/>
          <w:lang w:eastAsia="en-US"/>
        </w:rPr>
        <w:t xml:space="preserve">Его изучение направлено на достижение следующих </w:t>
      </w:r>
      <w:r w:rsidR="00DB14CA" w:rsidRPr="0049561E">
        <w:rPr>
          <w:rFonts w:ascii="Times New Roman" w:hAnsi="Times New Roman" w:cs="Times New Roman"/>
          <w:b/>
          <w:color w:val="auto"/>
          <w:kern w:val="0"/>
          <w:sz w:val="24"/>
          <w:szCs w:val="24"/>
          <w:lang w:eastAsia="en-US"/>
        </w:rPr>
        <w:t>целей</w:t>
      </w:r>
      <w:r w:rsidR="00DB14CA" w:rsidRPr="0049561E">
        <w:rPr>
          <w:rFonts w:ascii="Times New Roman" w:hAnsi="Times New Roman" w:cs="Times New Roman"/>
          <w:color w:val="auto"/>
          <w:kern w:val="0"/>
          <w:sz w:val="24"/>
          <w:szCs w:val="24"/>
          <w:lang w:eastAsia="en-US"/>
        </w:rPr>
        <w:t>:</w:t>
      </w:r>
    </w:p>
    <w:p w:rsidR="00DB14CA" w:rsidRPr="0049561E" w:rsidRDefault="00DB14CA" w:rsidP="00DB14C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en-US"/>
        </w:rPr>
      </w:pPr>
      <w:r w:rsidRPr="0049561E">
        <w:rPr>
          <w:rFonts w:ascii="Times New Roman" w:hAnsi="Times New Roman" w:cs="Times New Roman"/>
          <w:b/>
          <w:bCs/>
          <w:color w:val="auto"/>
          <w:kern w:val="0"/>
          <w:sz w:val="24"/>
          <w:szCs w:val="24"/>
          <w:lang w:eastAsia="en-US"/>
        </w:rPr>
        <w:t xml:space="preserve">• </w:t>
      </w:r>
      <w:r w:rsidRPr="0049561E">
        <w:rPr>
          <w:rFonts w:ascii="Times New Roman" w:hAnsi="Times New Roman" w:cs="Times New Roman"/>
          <w:color w:val="auto"/>
          <w:kern w:val="0"/>
          <w:sz w:val="24"/>
          <w:szCs w:val="24"/>
          <w:lang w:eastAsia="en-US"/>
        </w:rPr>
        <w:t>развитие представлений о значении нравственных норм и ценностей для достойной жизни личности, семьи, общества; формирование готовности к нравственному самосовершенствованию,</w:t>
      </w:r>
      <w:r w:rsidR="00C63981" w:rsidRPr="0049561E">
        <w:rPr>
          <w:rFonts w:ascii="Times New Roman" w:hAnsi="Times New Roman" w:cs="Times New Roman"/>
          <w:color w:val="auto"/>
          <w:kern w:val="0"/>
          <w:sz w:val="24"/>
          <w:szCs w:val="24"/>
          <w:lang w:eastAsia="en-US"/>
        </w:rPr>
        <w:t xml:space="preserve"> </w:t>
      </w:r>
      <w:r w:rsidRPr="0049561E">
        <w:rPr>
          <w:rFonts w:ascii="Times New Roman" w:hAnsi="Times New Roman" w:cs="Times New Roman"/>
          <w:color w:val="auto"/>
          <w:kern w:val="0"/>
          <w:sz w:val="24"/>
          <w:szCs w:val="24"/>
          <w:lang w:eastAsia="en-US"/>
        </w:rPr>
        <w:t>духовному саморазвитию;</w:t>
      </w:r>
    </w:p>
    <w:p w:rsidR="00DB14CA" w:rsidRPr="0049561E" w:rsidRDefault="00DB14CA" w:rsidP="00DB14C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en-US"/>
        </w:rPr>
      </w:pPr>
      <w:r w:rsidRPr="0049561E">
        <w:rPr>
          <w:rFonts w:ascii="Times New Roman" w:hAnsi="Times New Roman" w:cs="Times New Roman"/>
          <w:b/>
          <w:bCs/>
          <w:color w:val="auto"/>
          <w:kern w:val="0"/>
          <w:sz w:val="24"/>
          <w:szCs w:val="24"/>
          <w:lang w:eastAsia="en-US"/>
        </w:rPr>
        <w:t xml:space="preserve">• </w:t>
      </w:r>
      <w:r w:rsidRPr="0049561E">
        <w:rPr>
          <w:rFonts w:ascii="Times New Roman" w:hAnsi="Times New Roman" w:cs="Times New Roman"/>
          <w:color w:val="auto"/>
          <w:kern w:val="0"/>
          <w:sz w:val="24"/>
          <w:szCs w:val="24"/>
          <w:lang w:eastAsia="en-US"/>
        </w:rPr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 формирование первоначальных представлений о светской этике, о традиционных религиях, их роли в культуре, истории и современности России; об исторической роли традиционных религий в становлении российской государственности; осознание ценности человеческой жизни;</w:t>
      </w:r>
    </w:p>
    <w:p w:rsidR="00DB14CA" w:rsidRPr="0049561E" w:rsidRDefault="00DB14CA" w:rsidP="00DB14C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49561E">
        <w:rPr>
          <w:rFonts w:ascii="Times New Roman" w:hAnsi="Times New Roman" w:cs="Times New Roman"/>
          <w:b/>
          <w:bCs/>
          <w:color w:val="auto"/>
          <w:kern w:val="0"/>
          <w:sz w:val="24"/>
          <w:szCs w:val="24"/>
          <w:lang w:eastAsia="en-US"/>
        </w:rPr>
        <w:t xml:space="preserve">• </w:t>
      </w:r>
      <w:r w:rsidRPr="0049561E">
        <w:rPr>
          <w:rFonts w:ascii="Times New Roman" w:hAnsi="Times New Roman" w:cs="Times New Roman"/>
          <w:color w:val="auto"/>
          <w:kern w:val="0"/>
          <w:sz w:val="24"/>
          <w:szCs w:val="24"/>
          <w:lang w:eastAsia="en-US"/>
        </w:rPr>
        <w:t>воспитание нравственности, основанной на свободе совести и вероисповедания, духовных традициях народов России; становление внутренней установки личности поступать согласно своей совести</w:t>
      </w:r>
    </w:p>
    <w:p w:rsidR="00DB14CA" w:rsidRPr="00BD3DF9" w:rsidRDefault="00DB14CA" w:rsidP="006D6454">
      <w:pPr>
        <w:pStyle w:val="a5"/>
        <w:ind w:firstLine="709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480180" w:rsidRPr="00BD3DF9" w:rsidRDefault="00934041" w:rsidP="00934041">
      <w:pPr>
        <w:tabs>
          <w:tab w:val="left" w:pos="567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</w:t>
      </w:r>
      <w:r w:rsidR="00480180" w:rsidRPr="00BD3DF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Рабочая программа ориентирована на использование </w:t>
      </w:r>
      <w:r w:rsidR="00BD3DF9" w:rsidRPr="00BD3DF9">
        <w:rPr>
          <w:rFonts w:ascii="Times New Roman" w:hAnsi="Times New Roman" w:cs="Times New Roman"/>
          <w:b/>
          <w:color w:val="auto"/>
          <w:sz w:val="24"/>
          <w:szCs w:val="24"/>
        </w:rPr>
        <w:t>учебника:</w:t>
      </w:r>
    </w:p>
    <w:p w:rsidR="006B6523" w:rsidRDefault="00520E56" w:rsidP="00BD3DF9">
      <w:pPr>
        <w:pStyle w:val="af0"/>
        <w:numPr>
          <w:ilvl w:val="0"/>
          <w:numId w:val="20"/>
        </w:numPr>
        <w:spacing w:after="0"/>
        <w:rPr>
          <w:rFonts w:ascii="Times New Roman" w:hAnsi="Times New Roman" w:cs="Times New Roman"/>
          <w:color w:val="auto"/>
          <w:kern w:val="0"/>
          <w:sz w:val="24"/>
          <w:szCs w:val="24"/>
          <w:lang w:bidi="en-US"/>
        </w:rPr>
      </w:pPr>
      <w:r w:rsidRPr="00BD3DF9">
        <w:rPr>
          <w:rFonts w:ascii="Times New Roman" w:hAnsi="Times New Roman" w:cs="Times New Roman"/>
          <w:color w:val="auto"/>
          <w:kern w:val="0"/>
          <w:sz w:val="24"/>
          <w:szCs w:val="24"/>
          <w:lang w:bidi="en-US"/>
        </w:rPr>
        <w:t xml:space="preserve">Учебник </w:t>
      </w:r>
      <w:r w:rsidR="00B97262" w:rsidRPr="00BD3DF9">
        <w:rPr>
          <w:rFonts w:ascii="Times New Roman" w:hAnsi="Times New Roman" w:cs="Times New Roman"/>
          <w:color w:val="auto"/>
          <w:kern w:val="0"/>
          <w:sz w:val="24"/>
          <w:szCs w:val="24"/>
          <w:lang w:bidi="en-US"/>
        </w:rPr>
        <w:t xml:space="preserve">М.Т. </w:t>
      </w:r>
      <w:proofErr w:type="spellStart"/>
      <w:r w:rsidR="00B97262" w:rsidRPr="00BD3DF9">
        <w:rPr>
          <w:rFonts w:ascii="Times New Roman" w:hAnsi="Times New Roman" w:cs="Times New Roman"/>
          <w:color w:val="auto"/>
          <w:kern w:val="0"/>
          <w:sz w:val="24"/>
          <w:szCs w:val="24"/>
          <w:lang w:bidi="en-US"/>
        </w:rPr>
        <w:t>Студеникина</w:t>
      </w:r>
      <w:proofErr w:type="spellEnd"/>
      <w:r w:rsidR="00B97262" w:rsidRPr="00BD3DF9">
        <w:rPr>
          <w:rFonts w:ascii="Times New Roman" w:hAnsi="Times New Roman" w:cs="Times New Roman"/>
          <w:color w:val="auto"/>
          <w:kern w:val="0"/>
          <w:sz w:val="24"/>
          <w:szCs w:val="24"/>
          <w:lang w:bidi="en-US"/>
        </w:rPr>
        <w:t xml:space="preserve"> « Основы светской эт</w:t>
      </w:r>
      <w:r w:rsidR="0062306A">
        <w:rPr>
          <w:rFonts w:ascii="Times New Roman" w:hAnsi="Times New Roman" w:cs="Times New Roman"/>
          <w:color w:val="auto"/>
          <w:kern w:val="0"/>
          <w:sz w:val="24"/>
          <w:szCs w:val="24"/>
          <w:lang w:bidi="en-US"/>
        </w:rPr>
        <w:t>ики»  4 класс. /</w:t>
      </w:r>
      <w:r w:rsidR="00BD3DF9">
        <w:rPr>
          <w:rFonts w:ascii="Times New Roman" w:hAnsi="Times New Roman" w:cs="Times New Roman"/>
          <w:color w:val="auto"/>
          <w:kern w:val="0"/>
          <w:sz w:val="24"/>
          <w:szCs w:val="24"/>
          <w:lang w:bidi="en-US"/>
        </w:rPr>
        <w:t>М.: ООО «Русское слово –</w:t>
      </w:r>
      <w:r w:rsidR="0062306A">
        <w:rPr>
          <w:rFonts w:ascii="Times New Roman" w:hAnsi="Times New Roman" w:cs="Times New Roman"/>
          <w:color w:val="auto"/>
          <w:kern w:val="0"/>
          <w:sz w:val="24"/>
          <w:szCs w:val="24"/>
          <w:lang w:bidi="en-US"/>
        </w:rPr>
        <w:t xml:space="preserve"> </w:t>
      </w:r>
      <w:bookmarkStart w:id="0" w:name="_GoBack"/>
      <w:bookmarkEnd w:id="0"/>
      <w:r w:rsidR="00BD3DF9">
        <w:rPr>
          <w:rFonts w:ascii="Times New Roman" w:hAnsi="Times New Roman" w:cs="Times New Roman"/>
          <w:color w:val="auto"/>
          <w:kern w:val="0"/>
          <w:sz w:val="24"/>
          <w:szCs w:val="24"/>
          <w:lang w:bidi="en-US"/>
        </w:rPr>
        <w:t xml:space="preserve">учебник», </w:t>
      </w:r>
      <w:r w:rsidR="00B97262" w:rsidRPr="00BD3DF9">
        <w:rPr>
          <w:rFonts w:ascii="Times New Roman" w:hAnsi="Times New Roman" w:cs="Times New Roman"/>
          <w:color w:val="auto"/>
          <w:kern w:val="0"/>
          <w:sz w:val="24"/>
          <w:szCs w:val="24"/>
          <w:lang w:bidi="en-US"/>
        </w:rPr>
        <w:t xml:space="preserve">2020 г. </w:t>
      </w:r>
    </w:p>
    <w:p w:rsidR="00FA0343" w:rsidRDefault="00FA0343" w:rsidP="00FA0343">
      <w:pPr>
        <w:pStyle w:val="af0"/>
        <w:spacing w:after="0"/>
        <w:rPr>
          <w:rFonts w:ascii="Times New Roman" w:hAnsi="Times New Roman" w:cs="Times New Roman"/>
          <w:color w:val="auto"/>
          <w:kern w:val="0"/>
          <w:sz w:val="24"/>
          <w:szCs w:val="24"/>
          <w:lang w:bidi="en-US"/>
        </w:rPr>
      </w:pPr>
    </w:p>
    <w:p w:rsidR="00FA0343" w:rsidRPr="00FA0343" w:rsidRDefault="00934041" w:rsidP="00934041">
      <w:pPr>
        <w:tabs>
          <w:tab w:val="left" w:pos="567"/>
        </w:tabs>
        <w:spacing w:after="0"/>
        <w:ind w:left="142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       </w:t>
      </w:r>
      <w:r w:rsidR="00FA0343" w:rsidRPr="00FA0343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Приказ </w:t>
      </w:r>
      <w:proofErr w:type="spellStart"/>
      <w:r w:rsidR="00FA0343" w:rsidRPr="00FA0343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Минобрнауки</w:t>
      </w:r>
      <w:proofErr w:type="spellEnd"/>
      <w:r w:rsidR="00FA0343" w:rsidRPr="00FA0343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 РФ от 06.10.2009 №373 (ред. От 26.11.2010)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FA0343" w:rsidRPr="00934041" w:rsidRDefault="00934041" w:rsidP="00934041">
      <w:pPr>
        <w:tabs>
          <w:tab w:val="left" w:pos="567"/>
        </w:tabs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        </w:t>
      </w:r>
      <w:r w:rsidR="00B81F93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FA0343" w:rsidRPr="00FA0343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</w:t>
      </w:r>
      <w:r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зовательных учреждениях, на 2020 -2021 </w:t>
      </w:r>
      <w:r w:rsidR="00FA0343" w:rsidRPr="00FA0343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 учебный год: </w:t>
      </w:r>
      <w:r w:rsidR="00A459E0" w:rsidRPr="00A459E0">
        <w:rPr>
          <w:rFonts w:ascii="Times New Roman" w:hAnsi="Times New Roman" w:cs="Times New Roman"/>
          <w:kern w:val="0"/>
          <w:sz w:val="24"/>
          <w:szCs w:val="24"/>
          <w:shd w:val="clear" w:color="auto" w:fill="FFFFFF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. </w:t>
      </w:r>
      <w:r w:rsidR="00A459E0" w:rsidRPr="00934041">
        <w:rPr>
          <w:rFonts w:ascii="Times New Roman" w:hAnsi="Times New Roman" w:cs="Times New Roman"/>
          <w:kern w:val="0"/>
          <w:sz w:val="24"/>
          <w:szCs w:val="24"/>
          <w:shd w:val="clear" w:color="auto" w:fill="FFFFFF"/>
        </w:rPr>
        <w:t>(Зарегистрирован 14.09.2020 № 59808)</w:t>
      </w:r>
      <w:r w:rsidRPr="00934041">
        <w:rPr>
          <w:rFonts w:ascii="Times New Roman" w:hAnsi="Times New Roman" w:cs="Times New Roman"/>
          <w:kern w:val="0"/>
          <w:sz w:val="24"/>
          <w:szCs w:val="24"/>
          <w:shd w:val="clear" w:color="auto" w:fill="FFFFFF"/>
        </w:rPr>
        <w:t xml:space="preserve"> </w:t>
      </w:r>
    </w:p>
    <w:p w:rsidR="006B6523" w:rsidRDefault="006B6523" w:rsidP="00B97262">
      <w:pPr>
        <w:pStyle w:val="a5"/>
        <w:tabs>
          <w:tab w:val="left" w:pos="426"/>
        </w:tabs>
        <w:ind w:left="142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  <w:r w:rsidRPr="00FA0343"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  <w:t>.</w:t>
      </w:r>
    </w:p>
    <w:p w:rsidR="00B81F93" w:rsidRDefault="00B81F93" w:rsidP="00B97262">
      <w:pPr>
        <w:pStyle w:val="a5"/>
        <w:tabs>
          <w:tab w:val="left" w:pos="426"/>
        </w:tabs>
        <w:ind w:left="142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B81F93" w:rsidRDefault="00B81F93" w:rsidP="00B97262">
      <w:pPr>
        <w:pStyle w:val="a5"/>
        <w:tabs>
          <w:tab w:val="left" w:pos="426"/>
        </w:tabs>
        <w:ind w:left="142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B81F93" w:rsidRPr="00FA0343" w:rsidRDefault="00B81F93" w:rsidP="00B97262">
      <w:pPr>
        <w:pStyle w:val="a5"/>
        <w:tabs>
          <w:tab w:val="left" w:pos="426"/>
        </w:tabs>
        <w:ind w:left="142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EC1E5B" w:rsidRDefault="00EC1E5B" w:rsidP="00EC1E5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9561E">
        <w:rPr>
          <w:rFonts w:ascii="Times New Roman" w:hAnsi="Times New Roman" w:cs="Times New Roman"/>
          <w:color w:val="auto"/>
          <w:sz w:val="24"/>
          <w:szCs w:val="24"/>
        </w:rPr>
        <w:t xml:space="preserve">        </w:t>
      </w:r>
      <w:r w:rsidRPr="0049561E">
        <w:rPr>
          <w:rFonts w:ascii="Times New Roman" w:hAnsi="Times New Roman" w:cs="Times New Roman"/>
          <w:b/>
          <w:color w:val="auto"/>
          <w:sz w:val="24"/>
          <w:szCs w:val="24"/>
        </w:rPr>
        <w:t>Сроки реализации программы – 1 год.</w:t>
      </w:r>
    </w:p>
    <w:p w:rsidR="00B81F93" w:rsidRDefault="00B81F93" w:rsidP="00B81F93">
      <w:pPr>
        <w:widowControl w:val="0"/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F40942" w:rsidRDefault="00B81F93" w:rsidP="00B81F93">
      <w:pPr>
        <w:widowControl w:val="0"/>
        <w:tabs>
          <w:tab w:val="left" w:pos="567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</w:t>
      </w:r>
      <w:r w:rsidR="00EC1E5B" w:rsidRPr="0049561E">
        <w:rPr>
          <w:rFonts w:ascii="Times New Roman" w:hAnsi="Times New Roman" w:cs="Times New Roman"/>
          <w:color w:val="auto"/>
          <w:sz w:val="24"/>
          <w:szCs w:val="24"/>
        </w:rPr>
        <w:t>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 общего образования.</w:t>
      </w:r>
    </w:p>
    <w:p w:rsidR="00B81F93" w:rsidRPr="0049561E" w:rsidRDefault="00B81F93" w:rsidP="006D6454">
      <w:pPr>
        <w:widowControl w:val="0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F40942" w:rsidRDefault="00F40942" w:rsidP="00B81F93">
      <w:pPr>
        <w:spacing w:after="0"/>
        <w:ind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9561E">
        <w:rPr>
          <w:rFonts w:ascii="Times New Roman" w:hAnsi="Times New Roman" w:cs="Times New Roman"/>
          <w:b/>
          <w:color w:val="auto"/>
          <w:sz w:val="24"/>
          <w:szCs w:val="24"/>
        </w:rPr>
        <w:t>Описание места  учебного предмета в учебном плане.</w:t>
      </w:r>
    </w:p>
    <w:p w:rsidR="00B81F93" w:rsidRPr="0049561E" w:rsidRDefault="00B81F93" w:rsidP="006D6454">
      <w:pPr>
        <w:spacing w:after="0"/>
        <w:ind w:firstLine="567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5624C3" w:rsidRPr="00541B19" w:rsidRDefault="00B81F93" w:rsidP="00B81F93">
      <w:pPr>
        <w:tabs>
          <w:tab w:val="left" w:pos="567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       </w:t>
      </w:r>
      <w:r w:rsidR="005624C3"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Учебный  образовательный план  школы  предусматривает обязательное изучение «ОРКСЭ» на этапе начального общего образования в объеме </w:t>
      </w:r>
      <w:r w:rsidR="005624C3" w:rsidRPr="0049561E">
        <w:rPr>
          <w:rFonts w:ascii="Times New Roman" w:hAnsi="Times New Roman" w:cs="Times New Roman"/>
          <w:b/>
          <w:color w:val="auto"/>
          <w:kern w:val="0"/>
          <w:sz w:val="24"/>
          <w:szCs w:val="24"/>
        </w:rPr>
        <w:t>34 ч</w:t>
      </w:r>
      <w:r w:rsidR="005624C3"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t>. (</w:t>
      </w:r>
      <w:r w:rsidR="00541B19">
        <w:rPr>
          <w:rFonts w:ascii="Times New Roman" w:hAnsi="Times New Roman" w:cs="Times New Roman"/>
          <w:color w:val="auto"/>
          <w:kern w:val="0"/>
          <w:sz w:val="24"/>
          <w:szCs w:val="24"/>
        </w:rPr>
        <w:t>1 час  в неделю) в 4 классе. Согласно программе</w:t>
      </w:r>
      <w:r w:rsidR="005624C3"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 по  «ОРКСЭ»   для 4 класса общеобразовательной школы</w:t>
      </w:r>
      <w:r w:rsidR="00541B19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</w:t>
      </w:r>
      <w:r w:rsidR="00541B19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М.Т. </w:t>
      </w:r>
      <w:proofErr w:type="spellStart"/>
      <w:r w:rsidR="00541B19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Студеникина</w:t>
      </w:r>
      <w:proofErr w:type="spellEnd"/>
      <w:r w:rsidR="005624C3" w:rsidRPr="0049561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.</w:t>
      </w:r>
      <w:r w:rsidR="00541B19" w:rsidRPr="00541B1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41B19">
        <w:rPr>
          <w:rFonts w:ascii="Times New Roman" w:hAnsi="Times New Roman" w:cs="Times New Roman"/>
          <w:color w:val="auto"/>
          <w:sz w:val="24"/>
          <w:szCs w:val="24"/>
        </w:rPr>
        <w:t>М. «Русское слово»,  2012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41B19">
        <w:rPr>
          <w:rFonts w:ascii="Times New Roman" w:hAnsi="Times New Roman" w:cs="Times New Roman"/>
          <w:color w:val="auto"/>
          <w:sz w:val="24"/>
          <w:szCs w:val="24"/>
        </w:rPr>
        <w:t>г.</w:t>
      </w:r>
      <w:r w:rsidR="005624C3"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, на изучение  «Основ религиозных культур и светской этики» в 4 классе отводится  34  часа.  </w:t>
      </w:r>
    </w:p>
    <w:p w:rsidR="00740878" w:rsidRPr="0049561E" w:rsidRDefault="00B81F93" w:rsidP="00B81F9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</w:t>
      </w:r>
      <w:r w:rsidR="00740878" w:rsidRPr="0049561E">
        <w:rPr>
          <w:rFonts w:ascii="Times New Roman" w:hAnsi="Times New Roman" w:cs="Times New Roman"/>
          <w:b/>
          <w:color w:val="auto"/>
          <w:sz w:val="24"/>
          <w:szCs w:val="24"/>
        </w:rPr>
        <w:t>В авторскую  программу изменения не внесены.</w:t>
      </w: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36760B" w:rsidRPr="0049561E" w:rsidRDefault="0036760B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36760B" w:rsidRPr="0049561E" w:rsidRDefault="0036760B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36760B" w:rsidRPr="0049561E" w:rsidRDefault="0036760B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36760B" w:rsidRPr="0049561E" w:rsidRDefault="0036760B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36760B" w:rsidRDefault="0036760B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934041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Pr="0049561E" w:rsidRDefault="00934041" w:rsidP="00B81F93">
      <w:pPr>
        <w:spacing w:after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36760B" w:rsidRPr="0049561E" w:rsidRDefault="0036760B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4041" w:rsidRDefault="00541B19" w:rsidP="00541B19">
      <w:pPr>
        <w:pStyle w:val="a5"/>
        <w:tabs>
          <w:tab w:val="left" w:pos="426"/>
        </w:tabs>
        <w:ind w:left="142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49561E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Планируемые результаты </w:t>
      </w:r>
      <w:r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освоения учебного  предмета </w:t>
      </w:r>
    </w:p>
    <w:p w:rsidR="00B81F93" w:rsidRPr="0049561E" w:rsidRDefault="00B81F93" w:rsidP="00541B19">
      <w:pPr>
        <w:pStyle w:val="a5"/>
        <w:tabs>
          <w:tab w:val="left" w:pos="426"/>
        </w:tabs>
        <w:ind w:left="142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B81F93" w:rsidRPr="0049561E" w:rsidRDefault="00934041" w:rsidP="00B81F93">
      <w:pPr>
        <w:tabs>
          <w:tab w:val="left" w:pos="567"/>
        </w:tabs>
        <w:spacing w:after="0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</w:t>
      </w:r>
      <w:proofErr w:type="gramStart"/>
      <w:r w:rsidR="00541B19" w:rsidRPr="0049561E">
        <w:rPr>
          <w:rFonts w:ascii="Times New Roman" w:hAnsi="Times New Roman" w:cs="Times New Roman"/>
          <w:color w:val="auto"/>
          <w:sz w:val="24"/>
          <w:szCs w:val="24"/>
        </w:rPr>
        <w:t>Обучение детей по программе</w:t>
      </w:r>
      <w:proofErr w:type="gramEnd"/>
      <w:r w:rsidR="00541B19" w:rsidRPr="0049561E">
        <w:rPr>
          <w:rFonts w:ascii="Times New Roman" w:hAnsi="Times New Roman" w:cs="Times New Roman"/>
          <w:color w:val="auto"/>
          <w:sz w:val="24"/>
          <w:szCs w:val="24"/>
        </w:rPr>
        <w:t xml:space="preserve"> курса </w:t>
      </w:r>
      <w:r w:rsidR="00B81F93" w:rsidRPr="00BD3DF9">
        <w:rPr>
          <w:rFonts w:ascii="Times New Roman" w:hAnsi="Times New Roman" w:cs="Times New Roman"/>
          <w:color w:val="auto"/>
          <w:sz w:val="24"/>
          <w:szCs w:val="24"/>
        </w:rPr>
        <w:t>«Основы религиозных культур и светской этики»</w:t>
      </w:r>
    </w:p>
    <w:p w:rsidR="00541B19" w:rsidRPr="0049561E" w:rsidRDefault="00541B19" w:rsidP="00934041">
      <w:pPr>
        <w:pStyle w:val="a5"/>
        <w:tabs>
          <w:tab w:val="left" w:pos="567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9561E">
        <w:rPr>
          <w:rFonts w:ascii="Times New Roman" w:hAnsi="Times New Roman" w:cs="Times New Roman"/>
          <w:color w:val="auto"/>
          <w:sz w:val="24"/>
          <w:szCs w:val="24"/>
        </w:rPr>
        <w:t>должно быть направлено на достиже</w:t>
      </w:r>
      <w:r w:rsidRPr="0049561E">
        <w:rPr>
          <w:rFonts w:ascii="Times New Roman" w:hAnsi="Times New Roman" w:cs="Times New Roman"/>
          <w:color w:val="auto"/>
          <w:sz w:val="24"/>
          <w:szCs w:val="24"/>
        </w:rPr>
        <w:softHyphen/>
        <w:t xml:space="preserve">ние следующих личностных, </w:t>
      </w:r>
      <w:proofErr w:type="spellStart"/>
      <w:r w:rsidRPr="0049561E">
        <w:rPr>
          <w:rFonts w:ascii="Times New Roman" w:hAnsi="Times New Roman" w:cs="Times New Roman"/>
          <w:color w:val="auto"/>
          <w:sz w:val="24"/>
          <w:szCs w:val="24"/>
        </w:rPr>
        <w:t>метапредметных</w:t>
      </w:r>
      <w:proofErr w:type="spellEnd"/>
      <w:r w:rsidRPr="0049561E">
        <w:rPr>
          <w:rFonts w:ascii="Times New Roman" w:hAnsi="Times New Roman" w:cs="Times New Roman"/>
          <w:color w:val="auto"/>
          <w:sz w:val="24"/>
          <w:szCs w:val="24"/>
        </w:rPr>
        <w:t xml:space="preserve"> и предметных ре</w:t>
      </w:r>
      <w:r w:rsidRPr="0049561E">
        <w:rPr>
          <w:rFonts w:ascii="Times New Roman" w:hAnsi="Times New Roman" w:cs="Times New Roman"/>
          <w:color w:val="auto"/>
          <w:sz w:val="24"/>
          <w:szCs w:val="24"/>
        </w:rPr>
        <w:softHyphen/>
        <w:t>зультатов освоения содержания.</w:t>
      </w:r>
    </w:p>
    <w:p w:rsidR="00541B19" w:rsidRPr="0049561E" w:rsidRDefault="00541B19" w:rsidP="00934041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b/>
          <w:bCs/>
          <w:color w:val="auto"/>
          <w:kern w:val="0"/>
          <w:sz w:val="24"/>
          <w:szCs w:val="24"/>
        </w:rPr>
      </w:pPr>
    </w:p>
    <w:p w:rsidR="00541B19" w:rsidRPr="0049561E" w:rsidRDefault="00934041" w:rsidP="00934041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240"/>
        <w:ind w:right="600"/>
        <w:contextualSpacing/>
        <w:rPr>
          <w:rFonts w:ascii="Times New Roman" w:hAnsi="Times New Roman" w:cs="Times New Roman"/>
          <w:i/>
          <w:iCs/>
          <w:color w:val="auto"/>
          <w:kern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auto"/>
          <w:kern w:val="0"/>
          <w:sz w:val="24"/>
          <w:szCs w:val="24"/>
        </w:rPr>
        <w:t xml:space="preserve">         </w:t>
      </w:r>
      <w:r w:rsidR="00541B19" w:rsidRPr="0049561E">
        <w:rPr>
          <w:rFonts w:ascii="Times New Roman" w:hAnsi="Times New Roman" w:cs="Times New Roman"/>
          <w:i/>
          <w:iCs/>
          <w:color w:val="auto"/>
          <w:kern w:val="0"/>
          <w:sz w:val="24"/>
          <w:szCs w:val="24"/>
        </w:rPr>
        <w:t>Личностные результаты</w:t>
      </w:r>
    </w:p>
    <w:p w:rsidR="00541B19" w:rsidRPr="0049561E" w:rsidRDefault="00541B19" w:rsidP="00541B19">
      <w:pPr>
        <w:widowControl w:val="0"/>
        <w:shd w:val="clear" w:color="auto" w:fill="FFFFFF"/>
        <w:autoSpaceDE w:val="0"/>
        <w:autoSpaceDN w:val="0"/>
        <w:adjustRightInd w:val="0"/>
        <w:spacing w:after="240"/>
        <w:ind w:left="720" w:right="600"/>
        <w:contextualSpacing/>
        <w:rPr>
          <w:rFonts w:ascii="Times New Roman" w:hAnsi="Times New Roman" w:cs="Times New Roman"/>
          <w:i/>
          <w:iCs/>
          <w:color w:val="auto"/>
          <w:kern w:val="0"/>
          <w:sz w:val="24"/>
          <w:szCs w:val="24"/>
        </w:rPr>
      </w:pPr>
    </w:p>
    <w:p w:rsidR="00541B19" w:rsidRPr="0049561E" w:rsidRDefault="00541B19" w:rsidP="00541B1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t>формирование основ российской гражданской идентичнос</w:t>
      </w:r>
      <w:r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softHyphen/>
        <w:t>ти, чувства гордости за свою Родину, российский народ и историю России;</w:t>
      </w:r>
    </w:p>
    <w:p w:rsidR="00541B19" w:rsidRPr="0049561E" w:rsidRDefault="00541B19" w:rsidP="00541B1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t>Формирование семейных ценностей;</w:t>
      </w:r>
    </w:p>
    <w:p w:rsidR="00541B19" w:rsidRPr="0049561E" w:rsidRDefault="00541B19" w:rsidP="00541B1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t>Становление гуманистических и демократических ценностных ориентаций;</w:t>
      </w:r>
    </w:p>
    <w:p w:rsidR="00541B19" w:rsidRPr="0049561E" w:rsidRDefault="00541B19" w:rsidP="00541B1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t>формирование образа мира как единого и целостного при разнообразии культур, национальностей, религий, воспитание до</w:t>
      </w:r>
      <w:r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softHyphen/>
        <w:t>верия и уважения к истории и культуре всех народов;</w:t>
      </w:r>
    </w:p>
    <w:p w:rsidR="00541B19" w:rsidRPr="0049561E" w:rsidRDefault="00541B19" w:rsidP="00541B1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  <w:color w:val="auto"/>
          <w:kern w:val="0"/>
          <w:sz w:val="24"/>
          <w:szCs w:val="24"/>
        </w:rPr>
      </w:pPr>
      <w:r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t>развитие этических чувств, доброжелательности и эмоционально-нрав</w:t>
      </w:r>
      <w:r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softHyphen/>
        <w:t xml:space="preserve">ственной отзывчивости, понимания и сопереживания чувствам других людей. </w:t>
      </w:r>
    </w:p>
    <w:p w:rsidR="00541B19" w:rsidRPr="0049561E" w:rsidRDefault="00541B19" w:rsidP="00934041">
      <w:pPr>
        <w:widowControl w:val="0"/>
        <w:shd w:val="clear" w:color="auto" w:fill="FFFFFF"/>
        <w:autoSpaceDE w:val="0"/>
        <w:autoSpaceDN w:val="0"/>
        <w:adjustRightInd w:val="0"/>
        <w:spacing w:after="240"/>
        <w:ind w:right="600"/>
        <w:contextualSpacing/>
        <w:rPr>
          <w:rFonts w:ascii="Times New Roman" w:hAnsi="Times New Roman" w:cs="Times New Roman"/>
          <w:i/>
          <w:iCs/>
          <w:color w:val="auto"/>
          <w:kern w:val="0"/>
          <w:sz w:val="24"/>
          <w:szCs w:val="24"/>
        </w:rPr>
      </w:pPr>
    </w:p>
    <w:p w:rsidR="00541B19" w:rsidRPr="0049561E" w:rsidRDefault="00934041" w:rsidP="00934041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240"/>
        <w:ind w:right="600"/>
        <w:contextualSpacing/>
        <w:rPr>
          <w:rFonts w:ascii="Times New Roman" w:hAnsi="Times New Roman" w:cs="Times New Roman"/>
          <w:i/>
          <w:iCs/>
          <w:color w:val="auto"/>
          <w:kern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auto"/>
          <w:kern w:val="0"/>
          <w:sz w:val="24"/>
          <w:szCs w:val="24"/>
        </w:rPr>
        <w:t xml:space="preserve">         </w:t>
      </w:r>
      <w:r w:rsidR="00541B19" w:rsidRPr="0049561E">
        <w:rPr>
          <w:rFonts w:ascii="Times New Roman" w:hAnsi="Times New Roman" w:cs="Times New Roman"/>
          <w:i/>
          <w:iCs/>
          <w:color w:val="auto"/>
          <w:kern w:val="0"/>
          <w:sz w:val="24"/>
          <w:szCs w:val="24"/>
        </w:rPr>
        <w:t>Предметные результаты</w:t>
      </w:r>
    </w:p>
    <w:p w:rsidR="00541B19" w:rsidRPr="0049561E" w:rsidRDefault="00541B19" w:rsidP="00541B19">
      <w:pPr>
        <w:widowControl w:val="0"/>
        <w:shd w:val="clear" w:color="auto" w:fill="FFFFFF"/>
        <w:autoSpaceDE w:val="0"/>
        <w:autoSpaceDN w:val="0"/>
        <w:adjustRightInd w:val="0"/>
        <w:spacing w:after="240"/>
        <w:ind w:left="720" w:right="600"/>
        <w:contextualSpacing/>
        <w:rPr>
          <w:rFonts w:ascii="Times New Roman" w:hAnsi="Times New Roman" w:cs="Times New Roman"/>
          <w:i/>
          <w:iCs/>
          <w:color w:val="auto"/>
          <w:kern w:val="0"/>
          <w:sz w:val="24"/>
          <w:szCs w:val="24"/>
        </w:rPr>
      </w:pPr>
    </w:p>
    <w:p w:rsidR="00541B19" w:rsidRPr="0049561E" w:rsidRDefault="00541B19" w:rsidP="00541B19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240"/>
        <w:ind w:right="600"/>
        <w:contextualSpacing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49561E">
        <w:rPr>
          <w:rFonts w:ascii="Times New Roman" w:hAnsi="Times New Roman" w:cs="Times New Roman"/>
          <w:b/>
          <w:bCs/>
          <w:color w:val="auto"/>
          <w:kern w:val="0"/>
          <w:sz w:val="24"/>
          <w:szCs w:val="24"/>
        </w:rPr>
        <w:t xml:space="preserve"> </w:t>
      </w:r>
      <w:r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t>Готовность к нравственному самосовершенствованию, духовному саморазвитию;</w:t>
      </w:r>
    </w:p>
    <w:p w:rsidR="00541B19" w:rsidRPr="0049561E" w:rsidRDefault="00541B19" w:rsidP="00541B19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240"/>
        <w:ind w:right="600"/>
        <w:contextualSpacing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49561E">
        <w:rPr>
          <w:rFonts w:ascii="Times New Roman" w:hAnsi="Times New Roman" w:cs="Times New Roman"/>
          <w:b/>
          <w:bCs/>
          <w:color w:val="auto"/>
          <w:kern w:val="0"/>
          <w:sz w:val="24"/>
          <w:szCs w:val="24"/>
        </w:rPr>
        <w:t xml:space="preserve"> </w:t>
      </w:r>
      <w:r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t>понимание значения нравственности в жизни человека и общества;</w:t>
      </w:r>
    </w:p>
    <w:p w:rsidR="00541B19" w:rsidRPr="0049561E" w:rsidRDefault="00541B19" w:rsidP="00541B19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240"/>
        <w:ind w:right="600"/>
        <w:contextualSpacing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49561E">
        <w:rPr>
          <w:rFonts w:ascii="Times New Roman" w:hAnsi="Times New Roman" w:cs="Times New Roman"/>
          <w:b/>
          <w:bCs/>
          <w:color w:val="auto"/>
          <w:kern w:val="0"/>
          <w:sz w:val="24"/>
          <w:szCs w:val="24"/>
        </w:rPr>
        <w:t xml:space="preserve"> </w:t>
      </w:r>
      <w:r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t>формирование первоначальных представлений о народных традициях, их роли в культуре истории и современности России;</w:t>
      </w:r>
    </w:p>
    <w:p w:rsidR="00541B19" w:rsidRPr="0049561E" w:rsidRDefault="00541B19" w:rsidP="00541B19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240"/>
        <w:ind w:right="600"/>
        <w:contextualSpacing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49561E">
        <w:rPr>
          <w:rFonts w:ascii="Times New Roman" w:hAnsi="Times New Roman" w:cs="Times New Roman"/>
          <w:b/>
          <w:bCs/>
          <w:color w:val="auto"/>
          <w:kern w:val="0"/>
          <w:sz w:val="24"/>
          <w:szCs w:val="24"/>
        </w:rPr>
        <w:t xml:space="preserve"> </w:t>
      </w:r>
      <w:r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t>первоначальные представления об исторической роли этики в Российской культуре;</w:t>
      </w:r>
    </w:p>
    <w:p w:rsidR="00541B19" w:rsidRPr="0049561E" w:rsidRDefault="00541B19" w:rsidP="00541B19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240"/>
        <w:ind w:right="600"/>
        <w:contextualSpacing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49561E">
        <w:rPr>
          <w:rFonts w:ascii="Times New Roman" w:hAnsi="Times New Roman" w:cs="Times New Roman"/>
          <w:b/>
          <w:bCs/>
          <w:color w:val="auto"/>
          <w:kern w:val="0"/>
          <w:sz w:val="24"/>
          <w:szCs w:val="24"/>
        </w:rPr>
        <w:t xml:space="preserve"> </w:t>
      </w:r>
      <w:r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t>становление внутренней установки личности поступать согласно своей совести, воспитание нравственности, основанной на свободе совести и вероисповедания, духовных традициях народов России;</w:t>
      </w:r>
    </w:p>
    <w:p w:rsidR="00541B19" w:rsidRPr="0049561E" w:rsidRDefault="00541B19" w:rsidP="00541B19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240"/>
        <w:ind w:right="600"/>
        <w:contextualSpacing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49561E">
        <w:rPr>
          <w:rFonts w:ascii="Times New Roman" w:hAnsi="Times New Roman" w:cs="Times New Roman"/>
          <w:b/>
          <w:bCs/>
          <w:color w:val="auto"/>
          <w:kern w:val="0"/>
          <w:sz w:val="24"/>
          <w:szCs w:val="24"/>
        </w:rPr>
        <w:t xml:space="preserve"> </w:t>
      </w:r>
      <w:r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t>осознание ценности человеческой жизни.</w:t>
      </w:r>
    </w:p>
    <w:p w:rsidR="00541B19" w:rsidRPr="0049561E" w:rsidRDefault="00541B19" w:rsidP="00541B19">
      <w:pPr>
        <w:widowControl w:val="0"/>
        <w:shd w:val="clear" w:color="auto" w:fill="FFFFFF"/>
        <w:autoSpaceDE w:val="0"/>
        <w:autoSpaceDN w:val="0"/>
        <w:adjustRightInd w:val="0"/>
        <w:spacing w:after="240"/>
        <w:ind w:left="720" w:right="600"/>
        <w:contextualSpacing/>
        <w:rPr>
          <w:rFonts w:ascii="Times New Roman" w:hAnsi="Times New Roman" w:cs="Times New Roman"/>
          <w:i/>
          <w:iCs/>
          <w:color w:val="auto"/>
          <w:kern w:val="0"/>
          <w:sz w:val="24"/>
          <w:szCs w:val="24"/>
        </w:rPr>
      </w:pPr>
    </w:p>
    <w:p w:rsidR="00541B19" w:rsidRPr="0049561E" w:rsidRDefault="00934041" w:rsidP="00934041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240"/>
        <w:ind w:right="600"/>
        <w:contextualSpacing/>
        <w:rPr>
          <w:rFonts w:ascii="Times New Roman" w:hAnsi="Times New Roman" w:cs="Times New Roman"/>
          <w:i/>
          <w:iCs/>
          <w:color w:val="auto"/>
          <w:kern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auto"/>
          <w:kern w:val="0"/>
          <w:sz w:val="24"/>
          <w:szCs w:val="24"/>
        </w:rPr>
        <w:t xml:space="preserve">         </w:t>
      </w:r>
      <w:proofErr w:type="spellStart"/>
      <w:r w:rsidR="00541B19" w:rsidRPr="0049561E">
        <w:rPr>
          <w:rFonts w:ascii="Times New Roman" w:hAnsi="Times New Roman" w:cs="Times New Roman"/>
          <w:i/>
          <w:iCs/>
          <w:color w:val="auto"/>
          <w:kern w:val="0"/>
          <w:sz w:val="24"/>
          <w:szCs w:val="24"/>
        </w:rPr>
        <w:t>Метапредметные</w:t>
      </w:r>
      <w:proofErr w:type="spellEnd"/>
      <w:r w:rsidR="00541B19" w:rsidRPr="0049561E">
        <w:rPr>
          <w:rFonts w:ascii="Times New Roman" w:hAnsi="Times New Roman" w:cs="Times New Roman"/>
          <w:i/>
          <w:iCs/>
          <w:color w:val="auto"/>
          <w:kern w:val="0"/>
          <w:sz w:val="24"/>
          <w:szCs w:val="24"/>
        </w:rPr>
        <w:t xml:space="preserve"> результаты</w:t>
      </w:r>
    </w:p>
    <w:p w:rsidR="00541B19" w:rsidRPr="0049561E" w:rsidRDefault="00541B19" w:rsidP="00541B19">
      <w:pPr>
        <w:widowControl w:val="0"/>
        <w:shd w:val="clear" w:color="auto" w:fill="FFFFFF"/>
        <w:autoSpaceDE w:val="0"/>
        <w:autoSpaceDN w:val="0"/>
        <w:adjustRightInd w:val="0"/>
        <w:spacing w:after="240"/>
        <w:ind w:left="720" w:right="600"/>
        <w:contextualSpacing/>
        <w:rPr>
          <w:rFonts w:ascii="Times New Roman" w:hAnsi="Times New Roman" w:cs="Times New Roman"/>
          <w:i/>
          <w:iCs/>
          <w:color w:val="auto"/>
          <w:kern w:val="0"/>
          <w:sz w:val="24"/>
          <w:szCs w:val="24"/>
        </w:rPr>
      </w:pPr>
    </w:p>
    <w:p w:rsidR="00541B19" w:rsidRPr="0049561E" w:rsidRDefault="00541B19" w:rsidP="00541B19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240"/>
        <w:ind w:right="600"/>
        <w:contextualSpacing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t>Освоение начальных форм познавательной и личностной рефлексии;</w:t>
      </w:r>
    </w:p>
    <w:p w:rsidR="00541B19" w:rsidRPr="0049561E" w:rsidRDefault="00541B19" w:rsidP="00541B19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240"/>
        <w:ind w:right="600"/>
        <w:contextualSpacing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t>готовность слушать собеседника и вести диалог; готовность</w:t>
      </w:r>
    </w:p>
    <w:p w:rsidR="00541B19" w:rsidRPr="0049561E" w:rsidRDefault="00541B19" w:rsidP="00541B19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240"/>
        <w:ind w:right="600"/>
        <w:contextualSpacing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t>признавать возможность существования различных точек зрения на оценку событий;</w:t>
      </w:r>
    </w:p>
    <w:p w:rsidR="00541B19" w:rsidRDefault="00541B19" w:rsidP="00934041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240"/>
        <w:ind w:right="600"/>
        <w:contextualSpacing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49561E">
        <w:rPr>
          <w:rFonts w:ascii="Times New Roman" w:hAnsi="Times New Roman" w:cs="Times New Roman"/>
          <w:color w:val="auto"/>
          <w:kern w:val="0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культурных) в соответствии с содержанием конкретного учебного предмета.</w:t>
      </w:r>
    </w:p>
    <w:p w:rsidR="00934041" w:rsidRPr="00934041" w:rsidRDefault="00934041" w:rsidP="00934041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240"/>
        <w:ind w:left="720" w:right="600"/>
        <w:contextualSpacing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:rsidR="00541B19" w:rsidRPr="0049561E" w:rsidRDefault="00934041" w:rsidP="00934041">
      <w:pPr>
        <w:tabs>
          <w:tab w:val="left" w:pos="567"/>
        </w:tabs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color w:val="auto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color w:val="auto"/>
          <w:kern w:val="0"/>
          <w:sz w:val="24"/>
          <w:szCs w:val="24"/>
          <w:lang w:eastAsia="en-US"/>
        </w:rPr>
        <w:t xml:space="preserve">         </w:t>
      </w:r>
      <w:r w:rsidR="00541B19" w:rsidRPr="0049561E">
        <w:rPr>
          <w:rFonts w:ascii="Times New Roman" w:eastAsiaTheme="minorHAnsi" w:hAnsi="Times New Roman" w:cs="Times New Roman"/>
          <w:b/>
          <w:color w:val="auto"/>
          <w:kern w:val="0"/>
          <w:sz w:val="24"/>
          <w:szCs w:val="24"/>
          <w:lang w:eastAsia="en-US"/>
        </w:rPr>
        <w:t>В результате изучения «Основ религиозных культур и светской</w:t>
      </w:r>
      <w:r>
        <w:rPr>
          <w:rFonts w:ascii="Times New Roman" w:eastAsiaTheme="minorHAnsi" w:hAnsi="Times New Roman" w:cs="Times New Roman"/>
          <w:b/>
          <w:color w:val="auto"/>
          <w:kern w:val="0"/>
          <w:sz w:val="24"/>
          <w:szCs w:val="24"/>
          <w:lang w:eastAsia="en-US"/>
        </w:rPr>
        <w:t xml:space="preserve"> </w:t>
      </w:r>
      <w:r w:rsidR="00541B19" w:rsidRPr="0049561E">
        <w:rPr>
          <w:rFonts w:ascii="Times New Roman" w:eastAsiaTheme="minorHAnsi" w:hAnsi="Times New Roman" w:cs="Times New Roman"/>
          <w:b/>
          <w:color w:val="auto"/>
          <w:kern w:val="0"/>
          <w:sz w:val="24"/>
          <w:szCs w:val="24"/>
          <w:lang w:eastAsia="en-US"/>
        </w:rPr>
        <w:t>этики» ученик должен:</w:t>
      </w:r>
    </w:p>
    <w:p w:rsidR="00541B19" w:rsidRPr="0049561E" w:rsidRDefault="00541B19" w:rsidP="00B81F93">
      <w:pPr>
        <w:autoSpaceDE w:val="0"/>
        <w:autoSpaceDN w:val="0"/>
        <w:adjustRightInd w:val="0"/>
        <w:spacing w:after="0"/>
        <w:ind w:left="708"/>
        <w:rPr>
          <w:rFonts w:ascii="Times New Roman" w:eastAsiaTheme="minorHAnsi" w:hAnsi="Times New Roman" w:cs="Times New Roman"/>
          <w:i/>
          <w:iCs/>
          <w:color w:val="auto"/>
          <w:kern w:val="0"/>
          <w:sz w:val="24"/>
          <w:szCs w:val="24"/>
          <w:lang w:eastAsia="en-US"/>
        </w:rPr>
      </w:pPr>
      <w:r w:rsidRPr="0049561E">
        <w:rPr>
          <w:rFonts w:ascii="Times New Roman" w:eastAsiaTheme="minorHAnsi" w:hAnsi="Times New Roman" w:cs="Times New Roman"/>
          <w:i/>
          <w:iCs/>
          <w:color w:val="auto"/>
          <w:kern w:val="0"/>
          <w:sz w:val="24"/>
          <w:szCs w:val="24"/>
          <w:lang w:eastAsia="en-US"/>
        </w:rPr>
        <w:t>знать/понимать:</w:t>
      </w:r>
    </w:p>
    <w:p w:rsidR="00541B19" w:rsidRPr="0049561E" w:rsidRDefault="00541B19" w:rsidP="00B81F93">
      <w:pPr>
        <w:autoSpaceDE w:val="0"/>
        <w:autoSpaceDN w:val="0"/>
        <w:adjustRightInd w:val="0"/>
        <w:spacing w:after="0"/>
        <w:ind w:left="708"/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</w:pPr>
      <w:r w:rsidRPr="0049561E">
        <w:rPr>
          <w:rFonts w:ascii="Times New Roman" w:eastAsiaTheme="minorHAnsi" w:hAnsi="Times New Roman" w:cs="Times New Roman"/>
          <w:b/>
          <w:bCs/>
          <w:color w:val="auto"/>
          <w:kern w:val="0"/>
          <w:sz w:val="24"/>
          <w:szCs w:val="24"/>
          <w:lang w:eastAsia="en-US"/>
        </w:rPr>
        <w:t xml:space="preserve">• </w:t>
      </w:r>
      <w:r w:rsidRPr="0049561E"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основные понятия религиозных культур;</w:t>
      </w:r>
    </w:p>
    <w:p w:rsidR="00541B19" w:rsidRPr="0049561E" w:rsidRDefault="00541B19" w:rsidP="00B81F93">
      <w:pPr>
        <w:autoSpaceDE w:val="0"/>
        <w:autoSpaceDN w:val="0"/>
        <w:adjustRightInd w:val="0"/>
        <w:spacing w:after="0"/>
        <w:ind w:left="708"/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</w:pPr>
      <w:r w:rsidRPr="0049561E">
        <w:rPr>
          <w:rFonts w:ascii="Times New Roman" w:eastAsiaTheme="minorHAnsi" w:hAnsi="Times New Roman" w:cs="Times New Roman"/>
          <w:b/>
          <w:bCs/>
          <w:color w:val="auto"/>
          <w:kern w:val="0"/>
          <w:sz w:val="24"/>
          <w:szCs w:val="24"/>
          <w:lang w:eastAsia="en-US"/>
        </w:rPr>
        <w:t xml:space="preserve">• </w:t>
      </w:r>
      <w:r w:rsidRPr="0049561E"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историю возникновения религиозных культур;</w:t>
      </w:r>
    </w:p>
    <w:p w:rsidR="00541B19" w:rsidRPr="0049561E" w:rsidRDefault="00541B19" w:rsidP="00B81F93">
      <w:pPr>
        <w:autoSpaceDE w:val="0"/>
        <w:autoSpaceDN w:val="0"/>
        <w:adjustRightInd w:val="0"/>
        <w:spacing w:after="0"/>
        <w:ind w:left="708"/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</w:pPr>
      <w:r w:rsidRPr="0049561E">
        <w:rPr>
          <w:rFonts w:ascii="Times New Roman" w:eastAsiaTheme="minorHAnsi" w:hAnsi="Times New Roman" w:cs="Times New Roman"/>
          <w:b/>
          <w:bCs/>
          <w:color w:val="auto"/>
          <w:kern w:val="0"/>
          <w:sz w:val="24"/>
          <w:szCs w:val="24"/>
          <w:lang w:eastAsia="en-US"/>
        </w:rPr>
        <w:t xml:space="preserve">• </w:t>
      </w:r>
      <w:r w:rsidRPr="0049561E"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историю развития различных религиозных культур в истории</w:t>
      </w:r>
      <w:r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 xml:space="preserve"> </w:t>
      </w:r>
      <w:r w:rsidRPr="0049561E"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России;</w:t>
      </w:r>
    </w:p>
    <w:p w:rsidR="00541B19" w:rsidRPr="0049561E" w:rsidRDefault="00541B19" w:rsidP="00B81F93">
      <w:pPr>
        <w:autoSpaceDE w:val="0"/>
        <w:autoSpaceDN w:val="0"/>
        <w:adjustRightInd w:val="0"/>
        <w:spacing w:after="0"/>
        <w:ind w:left="708"/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</w:pPr>
      <w:r w:rsidRPr="0049561E">
        <w:rPr>
          <w:rFonts w:ascii="Times New Roman" w:eastAsiaTheme="minorHAnsi" w:hAnsi="Times New Roman" w:cs="Times New Roman"/>
          <w:b/>
          <w:bCs/>
          <w:color w:val="auto"/>
          <w:kern w:val="0"/>
          <w:sz w:val="24"/>
          <w:szCs w:val="24"/>
          <w:lang w:eastAsia="en-US"/>
        </w:rPr>
        <w:t xml:space="preserve">• </w:t>
      </w:r>
      <w:r w:rsidRPr="0049561E"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особенности и традиции религий;</w:t>
      </w:r>
    </w:p>
    <w:p w:rsidR="00541B19" w:rsidRPr="0049561E" w:rsidRDefault="00541B19" w:rsidP="00B81F93">
      <w:pPr>
        <w:autoSpaceDE w:val="0"/>
        <w:autoSpaceDN w:val="0"/>
        <w:adjustRightInd w:val="0"/>
        <w:spacing w:after="0"/>
        <w:ind w:left="708"/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</w:pPr>
      <w:r w:rsidRPr="0049561E">
        <w:rPr>
          <w:rFonts w:ascii="Times New Roman" w:eastAsiaTheme="minorHAnsi" w:hAnsi="Times New Roman" w:cs="Times New Roman"/>
          <w:b/>
          <w:bCs/>
          <w:color w:val="auto"/>
          <w:kern w:val="0"/>
          <w:sz w:val="24"/>
          <w:szCs w:val="24"/>
          <w:lang w:eastAsia="en-US"/>
        </w:rPr>
        <w:t xml:space="preserve">• </w:t>
      </w:r>
      <w:r w:rsidRPr="0049561E"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описание основных сод</w:t>
      </w:r>
      <w:r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ержательных составляющих священ</w:t>
      </w:r>
      <w:r w:rsidRPr="0049561E"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ных книг, сооружений, праздников и святынь;</w:t>
      </w:r>
    </w:p>
    <w:p w:rsidR="00541B19" w:rsidRPr="0049561E" w:rsidRDefault="00541B19" w:rsidP="00B81F93">
      <w:pPr>
        <w:autoSpaceDE w:val="0"/>
        <w:autoSpaceDN w:val="0"/>
        <w:adjustRightInd w:val="0"/>
        <w:spacing w:after="0"/>
        <w:ind w:left="708"/>
        <w:rPr>
          <w:rFonts w:ascii="Times New Roman" w:eastAsiaTheme="minorHAnsi" w:hAnsi="Times New Roman" w:cs="Times New Roman"/>
          <w:i/>
          <w:iCs/>
          <w:color w:val="auto"/>
          <w:kern w:val="0"/>
          <w:sz w:val="24"/>
          <w:szCs w:val="24"/>
          <w:lang w:eastAsia="en-US"/>
        </w:rPr>
      </w:pPr>
      <w:r w:rsidRPr="0049561E">
        <w:rPr>
          <w:rFonts w:ascii="Times New Roman" w:eastAsiaTheme="minorHAnsi" w:hAnsi="Times New Roman" w:cs="Times New Roman"/>
          <w:i/>
          <w:iCs/>
          <w:color w:val="auto"/>
          <w:kern w:val="0"/>
          <w:sz w:val="24"/>
          <w:szCs w:val="24"/>
          <w:lang w:eastAsia="en-US"/>
        </w:rPr>
        <w:t>уметь:</w:t>
      </w:r>
    </w:p>
    <w:p w:rsidR="00541B19" w:rsidRPr="0049561E" w:rsidRDefault="00541B19" w:rsidP="00B81F93">
      <w:pPr>
        <w:autoSpaceDE w:val="0"/>
        <w:autoSpaceDN w:val="0"/>
        <w:adjustRightInd w:val="0"/>
        <w:spacing w:after="0"/>
        <w:ind w:left="708"/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</w:pPr>
      <w:r w:rsidRPr="0049561E">
        <w:rPr>
          <w:rFonts w:ascii="Times New Roman" w:eastAsiaTheme="minorHAnsi" w:hAnsi="Times New Roman" w:cs="Times New Roman"/>
          <w:b/>
          <w:bCs/>
          <w:color w:val="auto"/>
          <w:kern w:val="0"/>
          <w:sz w:val="24"/>
          <w:szCs w:val="24"/>
          <w:lang w:eastAsia="en-US"/>
        </w:rPr>
        <w:t xml:space="preserve">• </w:t>
      </w:r>
      <w:r w:rsidRPr="0049561E"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описывать различные явления религиозных традиций и</w:t>
      </w:r>
      <w:r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 xml:space="preserve"> </w:t>
      </w:r>
      <w:r w:rsidRPr="0049561E"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культур;</w:t>
      </w:r>
    </w:p>
    <w:p w:rsidR="00541B19" w:rsidRPr="0049561E" w:rsidRDefault="00541B19" w:rsidP="00B81F93">
      <w:pPr>
        <w:autoSpaceDE w:val="0"/>
        <w:autoSpaceDN w:val="0"/>
        <w:adjustRightInd w:val="0"/>
        <w:spacing w:after="0"/>
        <w:ind w:left="708"/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</w:pPr>
      <w:r w:rsidRPr="0049561E">
        <w:rPr>
          <w:rFonts w:ascii="Times New Roman" w:eastAsiaTheme="minorHAnsi" w:hAnsi="Times New Roman" w:cs="Times New Roman"/>
          <w:b/>
          <w:bCs/>
          <w:color w:val="auto"/>
          <w:kern w:val="0"/>
          <w:sz w:val="24"/>
          <w:szCs w:val="24"/>
          <w:lang w:eastAsia="en-US"/>
        </w:rPr>
        <w:t xml:space="preserve">• </w:t>
      </w:r>
      <w:r w:rsidRPr="0049561E"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устанавливать взаимосвязь между религиозной культурой и</w:t>
      </w:r>
      <w:r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 xml:space="preserve"> </w:t>
      </w:r>
      <w:r w:rsidRPr="0049561E"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поведением людей;</w:t>
      </w:r>
    </w:p>
    <w:p w:rsidR="00541B19" w:rsidRPr="0049561E" w:rsidRDefault="00541B19" w:rsidP="00B81F93">
      <w:pPr>
        <w:autoSpaceDE w:val="0"/>
        <w:autoSpaceDN w:val="0"/>
        <w:adjustRightInd w:val="0"/>
        <w:spacing w:after="0"/>
        <w:ind w:left="708"/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</w:pPr>
      <w:r w:rsidRPr="0049561E">
        <w:rPr>
          <w:rFonts w:ascii="Times New Roman" w:eastAsiaTheme="minorHAnsi" w:hAnsi="Times New Roman" w:cs="Times New Roman"/>
          <w:b/>
          <w:bCs/>
          <w:color w:val="auto"/>
          <w:kern w:val="0"/>
          <w:sz w:val="24"/>
          <w:szCs w:val="24"/>
          <w:lang w:eastAsia="en-US"/>
        </w:rPr>
        <w:lastRenderedPageBreak/>
        <w:t xml:space="preserve">• </w:t>
      </w:r>
      <w:r w:rsidRPr="0049561E"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излагать свое мнение по пов</w:t>
      </w:r>
      <w:r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оду значения религиозной культу</w:t>
      </w:r>
      <w:r w:rsidRPr="0049561E"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ры (культур) в жизни людей и общества;</w:t>
      </w:r>
    </w:p>
    <w:p w:rsidR="00541B19" w:rsidRPr="0049561E" w:rsidRDefault="00541B19" w:rsidP="00B81F93">
      <w:pPr>
        <w:autoSpaceDE w:val="0"/>
        <w:autoSpaceDN w:val="0"/>
        <w:adjustRightInd w:val="0"/>
        <w:spacing w:after="0"/>
        <w:ind w:left="708"/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</w:pPr>
      <w:r w:rsidRPr="0049561E">
        <w:rPr>
          <w:rFonts w:ascii="Times New Roman" w:eastAsiaTheme="minorHAnsi" w:hAnsi="Times New Roman" w:cs="Times New Roman"/>
          <w:b/>
          <w:bCs/>
          <w:color w:val="auto"/>
          <w:kern w:val="0"/>
          <w:sz w:val="24"/>
          <w:szCs w:val="24"/>
          <w:lang w:eastAsia="en-US"/>
        </w:rPr>
        <w:t xml:space="preserve">• </w:t>
      </w:r>
      <w:r w:rsidRPr="0049561E"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соотносить нравственные форм</w:t>
      </w:r>
      <w:r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ы поведения с нормами рели</w:t>
      </w:r>
      <w:r w:rsidRPr="0049561E"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гиозной культуры;</w:t>
      </w:r>
    </w:p>
    <w:p w:rsidR="00541B19" w:rsidRPr="0049561E" w:rsidRDefault="00541B19" w:rsidP="00B81F93">
      <w:pPr>
        <w:autoSpaceDE w:val="0"/>
        <w:autoSpaceDN w:val="0"/>
        <w:adjustRightInd w:val="0"/>
        <w:spacing w:after="0"/>
        <w:ind w:left="708"/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</w:pPr>
      <w:r w:rsidRPr="0049561E">
        <w:rPr>
          <w:rFonts w:ascii="Times New Roman" w:eastAsiaTheme="minorHAnsi" w:hAnsi="Times New Roman" w:cs="Times New Roman"/>
          <w:b/>
          <w:bCs/>
          <w:color w:val="auto"/>
          <w:kern w:val="0"/>
          <w:sz w:val="24"/>
          <w:szCs w:val="24"/>
          <w:lang w:eastAsia="en-US"/>
        </w:rPr>
        <w:t xml:space="preserve">• </w:t>
      </w:r>
      <w:r w:rsidRPr="0049561E"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строить толерантное отношение с представителями разных</w:t>
      </w:r>
      <w:r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 xml:space="preserve"> </w:t>
      </w:r>
      <w:r w:rsidRPr="0049561E"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мировоззрений и культурных традиций;</w:t>
      </w:r>
    </w:p>
    <w:p w:rsidR="00541B19" w:rsidRPr="0049561E" w:rsidRDefault="00541B19" w:rsidP="00B81F93">
      <w:pPr>
        <w:autoSpaceDE w:val="0"/>
        <w:autoSpaceDN w:val="0"/>
        <w:adjustRightInd w:val="0"/>
        <w:spacing w:after="0"/>
        <w:ind w:left="708"/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</w:pPr>
      <w:r w:rsidRPr="0049561E">
        <w:rPr>
          <w:rFonts w:ascii="Times New Roman" w:eastAsiaTheme="minorHAnsi" w:hAnsi="Times New Roman" w:cs="Times New Roman"/>
          <w:b/>
          <w:bCs/>
          <w:color w:val="auto"/>
          <w:kern w:val="0"/>
          <w:sz w:val="24"/>
          <w:szCs w:val="24"/>
          <w:lang w:eastAsia="en-US"/>
        </w:rPr>
        <w:t xml:space="preserve">• </w:t>
      </w:r>
      <w:r w:rsidRPr="0049561E"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осуществлять поиск нео</w:t>
      </w:r>
      <w:r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бходимой информации для выполне</w:t>
      </w:r>
      <w:r w:rsidRPr="0049561E"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 xml:space="preserve">ния заданий; участвовать в диспутах: слушать собеседника и </w:t>
      </w:r>
      <w:r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изла</w:t>
      </w:r>
      <w:r w:rsidRPr="0049561E"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гать свое мнение;</w:t>
      </w:r>
    </w:p>
    <w:p w:rsidR="00541B19" w:rsidRPr="0049561E" w:rsidRDefault="00541B19" w:rsidP="00B81F93">
      <w:pPr>
        <w:autoSpaceDE w:val="0"/>
        <w:autoSpaceDN w:val="0"/>
        <w:adjustRightInd w:val="0"/>
        <w:spacing w:after="0"/>
        <w:ind w:left="708"/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</w:pPr>
      <w:r w:rsidRPr="0049561E">
        <w:rPr>
          <w:rFonts w:ascii="Times New Roman" w:eastAsiaTheme="minorHAnsi" w:hAnsi="Times New Roman" w:cs="Times New Roman"/>
          <w:b/>
          <w:bCs/>
          <w:color w:val="auto"/>
          <w:kern w:val="0"/>
          <w:sz w:val="24"/>
          <w:szCs w:val="24"/>
          <w:lang w:eastAsia="en-US"/>
        </w:rPr>
        <w:t xml:space="preserve">• </w:t>
      </w:r>
      <w:r w:rsidRPr="0049561E"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eastAsia="en-US"/>
        </w:rPr>
        <w:t>готовить сообщения по выбранным темам.</w:t>
      </w:r>
    </w:p>
    <w:p w:rsidR="00541B19" w:rsidRPr="0049561E" w:rsidRDefault="00541B19" w:rsidP="00B81F93">
      <w:pPr>
        <w:pStyle w:val="a5"/>
        <w:tabs>
          <w:tab w:val="left" w:pos="426"/>
        </w:tabs>
        <w:ind w:left="85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541B19" w:rsidRPr="0049561E" w:rsidRDefault="00541B19" w:rsidP="00B81F93">
      <w:pPr>
        <w:pStyle w:val="a5"/>
        <w:tabs>
          <w:tab w:val="left" w:pos="426"/>
        </w:tabs>
        <w:ind w:left="85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541B19" w:rsidRPr="0049561E" w:rsidRDefault="00541B19" w:rsidP="00B81F93">
      <w:pPr>
        <w:pStyle w:val="a5"/>
        <w:tabs>
          <w:tab w:val="left" w:pos="426"/>
        </w:tabs>
        <w:ind w:left="85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541B19" w:rsidRPr="0049561E" w:rsidRDefault="00541B19" w:rsidP="00B81F93">
      <w:pPr>
        <w:pStyle w:val="a5"/>
        <w:tabs>
          <w:tab w:val="left" w:pos="426"/>
        </w:tabs>
        <w:ind w:left="85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541B19" w:rsidRPr="0049561E" w:rsidRDefault="00541B19" w:rsidP="00B81F93">
      <w:pPr>
        <w:pStyle w:val="a5"/>
        <w:tabs>
          <w:tab w:val="left" w:pos="426"/>
        </w:tabs>
        <w:ind w:left="85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541B19" w:rsidRPr="0049561E" w:rsidRDefault="00541B19" w:rsidP="00B81F93">
      <w:pPr>
        <w:pStyle w:val="a5"/>
        <w:tabs>
          <w:tab w:val="left" w:pos="426"/>
        </w:tabs>
        <w:ind w:left="85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541B19" w:rsidRPr="0049561E" w:rsidRDefault="00541B19" w:rsidP="00B81F93">
      <w:pPr>
        <w:pStyle w:val="a5"/>
        <w:tabs>
          <w:tab w:val="left" w:pos="426"/>
        </w:tabs>
        <w:ind w:left="85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541B19" w:rsidRPr="0049561E" w:rsidRDefault="00541B19" w:rsidP="00B81F93">
      <w:pPr>
        <w:pStyle w:val="a5"/>
        <w:tabs>
          <w:tab w:val="left" w:pos="426"/>
        </w:tabs>
        <w:ind w:left="85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541B19" w:rsidRPr="0049561E" w:rsidRDefault="00541B19" w:rsidP="00541B19">
      <w:pPr>
        <w:pStyle w:val="a5"/>
        <w:tabs>
          <w:tab w:val="left" w:pos="426"/>
        </w:tabs>
        <w:ind w:left="142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541B19" w:rsidRPr="0049561E" w:rsidRDefault="00541B19" w:rsidP="00541B19">
      <w:pPr>
        <w:pStyle w:val="a5"/>
        <w:tabs>
          <w:tab w:val="left" w:pos="426"/>
        </w:tabs>
        <w:ind w:left="142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36760B" w:rsidRPr="0049561E" w:rsidRDefault="0036760B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36760B" w:rsidRPr="0049561E" w:rsidRDefault="0036760B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36760B" w:rsidRPr="0049561E" w:rsidRDefault="0036760B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36760B" w:rsidRPr="0049561E" w:rsidRDefault="0036760B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36760B" w:rsidRDefault="0036760B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D3DF9" w:rsidRDefault="00BD3DF9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D3DF9" w:rsidRDefault="00BD3DF9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36760B" w:rsidRPr="0049561E" w:rsidRDefault="0036760B" w:rsidP="00B81F93">
      <w:pPr>
        <w:spacing w:after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36760B" w:rsidRPr="0049561E" w:rsidRDefault="0036760B" w:rsidP="003676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B81F93">
      <w:pPr>
        <w:spacing w:after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290B" w:rsidRPr="0049561E" w:rsidRDefault="004B290B" w:rsidP="004B290B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81F93" w:rsidRDefault="00B81F93" w:rsidP="00B81F9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auto"/>
          <w:kern w:val="0"/>
          <w:sz w:val="24"/>
          <w:szCs w:val="24"/>
        </w:rPr>
      </w:pPr>
    </w:p>
    <w:p w:rsidR="00B81F93" w:rsidRDefault="00B81F93" w:rsidP="00B81F9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auto"/>
          <w:kern w:val="0"/>
          <w:sz w:val="24"/>
          <w:szCs w:val="24"/>
        </w:rPr>
      </w:pPr>
    </w:p>
    <w:p w:rsidR="0036760B" w:rsidRDefault="0036760B" w:rsidP="00B81F9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auto"/>
          <w:kern w:val="0"/>
          <w:sz w:val="24"/>
          <w:szCs w:val="24"/>
        </w:rPr>
      </w:pPr>
      <w:r w:rsidRPr="0049561E">
        <w:rPr>
          <w:rFonts w:ascii="Times New Roman" w:hAnsi="Times New Roman" w:cs="Times New Roman"/>
          <w:b/>
          <w:color w:val="auto"/>
          <w:kern w:val="0"/>
          <w:sz w:val="24"/>
          <w:szCs w:val="24"/>
        </w:rPr>
        <w:t xml:space="preserve">Содержание </w:t>
      </w:r>
      <w:r w:rsidR="00B81F93">
        <w:rPr>
          <w:rFonts w:ascii="Times New Roman" w:hAnsi="Times New Roman" w:cs="Times New Roman"/>
          <w:b/>
          <w:color w:val="auto"/>
          <w:kern w:val="0"/>
          <w:sz w:val="24"/>
          <w:szCs w:val="24"/>
        </w:rPr>
        <w:t xml:space="preserve"> курса ОРКСЭ</w:t>
      </w:r>
    </w:p>
    <w:p w:rsidR="00B81F93" w:rsidRPr="0049561E" w:rsidRDefault="00B81F93" w:rsidP="00B81F9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auto"/>
          <w:kern w:val="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"/>
        <w:gridCol w:w="761"/>
        <w:gridCol w:w="725"/>
        <w:gridCol w:w="4424"/>
        <w:gridCol w:w="4223"/>
      </w:tblGrid>
      <w:tr w:rsidR="0049561E" w:rsidRPr="0049561E" w:rsidTr="004F4EF2">
        <w:trPr>
          <w:jc w:val="center"/>
        </w:trPr>
        <w:tc>
          <w:tcPr>
            <w:tcW w:w="735" w:type="dxa"/>
            <w:gridSpan w:val="2"/>
          </w:tcPr>
          <w:p w:rsidR="0036760B" w:rsidRPr="0049561E" w:rsidRDefault="0036760B" w:rsidP="003676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Тема</w:t>
            </w:r>
          </w:p>
          <w:p w:rsidR="0036760B" w:rsidRPr="0049561E" w:rsidRDefault="0036760B" w:rsidP="003676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676" w:type="dxa"/>
          </w:tcPr>
          <w:p w:rsidR="0036760B" w:rsidRPr="0049561E" w:rsidRDefault="0036760B" w:rsidP="003676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Кол-во</w:t>
            </w:r>
          </w:p>
          <w:p w:rsidR="0036760B" w:rsidRPr="0049561E" w:rsidRDefault="0036760B" w:rsidP="003676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час.</w:t>
            </w:r>
          </w:p>
        </w:tc>
        <w:tc>
          <w:tcPr>
            <w:tcW w:w="6919" w:type="dxa"/>
          </w:tcPr>
          <w:p w:rsidR="0036760B" w:rsidRPr="0049561E" w:rsidRDefault="0036760B" w:rsidP="003676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Содержание</w:t>
            </w:r>
          </w:p>
          <w:p w:rsidR="0036760B" w:rsidRPr="0049561E" w:rsidRDefault="0036760B" w:rsidP="003676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6379" w:type="dxa"/>
          </w:tcPr>
          <w:p w:rsidR="0036760B" w:rsidRPr="0049561E" w:rsidRDefault="0036760B" w:rsidP="003676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Требования к уровню</w:t>
            </w:r>
          </w:p>
          <w:p w:rsidR="0036760B" w:rsidRPr="0049561E" w:rsidRDefault="0036760B" w:rsidP="003676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подготовки учащихся</w:t>
            </w:r>
          </w:p>
        </w:tc>
      </w:tr>
      <w:tr w:rsidR="0049561E" w:rsidRPr="0049561E" w:rsidTr="004F4EF2">
        <w:trPr>
          <w:gridBefore w:val="1"/>
          <w:jc w:val="center"/>
        </w:trPr>
        <w:tc>
          <w:tcPr>
            <w:tcW w:w="735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676" w:type="dxa"/>
          </w:tcPr>
          <w:p w:rsidR="0036760B" w:rsidRPr="0049561E" w:rsidRDefault="0036760B" w:rsidP="0036760B">
            <w:pPr>
              <w:adjustRightInd w:val="0"/>
              <w:spacing w:after="240"/>
              <w:jc w:val="center"/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6919" w:type="dxa"/>
          </w:tcPr>
          <w:p w:rsidR="0036760B" w:rsidRPr="0049561E" w:rsidRDefault="0036760B" w:rsidP="0036760B">
            <w:pPr>
              <w:adjustRightInd w:val="0"/>
              <w:spacing w:after="240"/>
              <w:jc w:val="both"/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Введение в предмет. </w:t>
            </w:r>
            <w:r w:rsidRPr="0049561E"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</w:rPr>
              <w:t>Народы России</w:t>
            </w: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, </w:t>
            </w:r>
            <w:r w:rsidRPr="0049561E"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</w:rPr>
              <w:t>их духовно-нравственная культура. Учебник «Основы светской этики», его структура. Истоки вежливых слов. Значение вежливости.</w:t>
            </w:r>
          </w:p>
        </w:tc>
        <w:tc>
          <w:tcPr>
            <w:tcW w:w="6379" w:type="dxa"/>
          </w:tcPr>
          <w:p w:rsidR="0036760B" w:rsidRPr="0049561E" w:rsidRDefault="0036760B" w:rsidP="0036760B">
            <w:pPr>
              <w:adjustRightInd w:val="0"/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Иметь представление о понятиях: этика, этикет, светский.</w:t>
            </w:r>
          </w:p>
          <w:p w:rsidR="0036760B" w:rsidRPr="0049561E" w:rsidRDefault="0036760B" w:rsidP="0036760B">
            <w:pPr>
              <w:adjustRightInd w:val="0"/>
              <w:spacing w:after="240"/>
              <w:jc w:val="both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Уметь: проявлять дружелюбие, культуру своего поведения; формулировать вопросы к тексту и отвечать на них</w:t>
            </w:r>
          </w:p>
        </w:tc>
      </w:tr>
      <w:tr w:rsidR="0049561E" w:rsidRPr="0049561E" w:rsidTr="004F4EF2">
        <w:trPr>
          <w:gridBefore w:val="1"/>
          <w:jc w:val="center"/>
        </w:trPr>
        <w:tc>
          <w:tcPr>
            <w:tcW w:w="735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676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Россия – Родина моя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Понятие Родины. Древняя Русь. Происхождение названий 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>Русь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, 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>русские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. Наша Родина – Россия, ее географическое положение, природа, население. Радушие и доброжелательность россиян. Россия – многонациональное государство. 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 xml:space="preserve">Национальность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и 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>раса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. Древние города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 xml:space="preserve">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России, их памятники культуры</w:t>
            </w:r>
          </w:p>
        </w:tc>
        <w:tc>
          <w:tcPr>
            <w:tcW w:w="637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Иметь представление о понятиях: Родина, Россия, национальность, раса; кто такие славяне.</w:t>
            </w:r>
          </w:p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Уметь: показывать границы РФ на карте, объяснять значение однокоренных слов, происхождение названия Русь; пересказывать прочитанное, составлять рассказ с введением в него новых фактов </w:t>
            </w:r>
          </w:p>
        </w:tc>
      </w:tr>
      <w:tr w:rsidR="0049561E" w:rsidRPr="0049561E" w:rsidTr="004F4EF2">
        <w:trPr>
          <w:gridBefore w:val="1"/>
          <w:jc w:val="center"/>
        </w:trPr>
        <w:tc>
          <w:tcPr>
            <w:tcW w:w="735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3</w:t>
            </w:r>
          </w:p>
        </w:tc>
        <w:tc>
          <w:tcPr>
            <w:tcW w:w="676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Этика и этикет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. Понятия 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>этика, мораль (нравственность)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. Назначение этики, ее категории. Понятие 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>этикет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, его происхождение и назначение. Нормы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 xml:space="preserve">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этикета, их развитие и совершенствование. Современные правила поведения, манеры поведения человека, их характеристики</w:t>
            </w:r>
          </w:p>
        </w:tc>
        <w:tc>
          <w:tcPr>
            <w:tcW w:w="637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Иметь представление о понятиях: этика, этикет, манеры, нравственность (мораль).</w:t>
            </w:r>
          </w:p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Уметь: следовать правилам хорошего тона; объяснять практические ситуации проявления этики и этикета в повседневной жизни; проявлять стремление к добрым поступкам  </w:t>
            </w:r>
          </w:p>
        </w:tc>
      </w:tr>
      <w:tr w:rsidR="0049561E" w:rsidRPr="0049561E" w:rsidTr="004F4EF2">
        <w:trPr>
          <w:gridBefore w:val="1"/>
          <w:jc w:val="center"/>
        </w:trPr>
        <w:tc>
          <w:tcPr>
            <w:tcW w:w="735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4</w:t>
            </w:r>
          </w:p>
        </w:tc>
        <w:tc>
          <w:tcPr>
            <w:tcW w:w="676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Вежливость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. Понятия 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>вежливость, уважение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. Происхождение слов 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>здравствуйте,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 xml:space="preserve">спасибо, пожалуйста,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их значения. Обычай рукопожатия, обычай снимать головной убор. Этикет приветствия в школе и дома, на улице. Отношение к недостаткам и слабостям людей. Обида словом, извинение. Этикет разговорной речи. </w:t>
            </w:r>
          </w:p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 </w:t>
            </w:r>
          </w:p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637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Умение слушать друг друга. Иметь представление о понятиях: вежливость, уважение, тактичность, скромность.</w:t>
            </w:r>
          </w:p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Уметь: осознанно использовать слова вежливости в разных жизненных ситуациях; соблюдать правила вежливости и этикета на улице, в школе и дома; уметь подобрать к термину новое значение; говорить и слушать, участвовать в беседе, дискутировать, аргументированно обосновывать свою точку зрения</w:t>
            </w:r>
          </w:p>
        </w:tc>
      </w:tr>
      <w:tr w:rsidR="0049561E" w:rsidRPr="0049561E" w:rsidTr="004F4EF2">
        <w:trPr>
          <w:gridBefore w:val="1"/>
          <w:jc w:val="center"/>
        </w:trPr>
        <w:tc>
          <w:tcPr>
            <w:tcW w:w="735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5</w:t>
            </w:r>
          </w:p>
        </w:tc>
        <w:tc>
          <w:tcPr>
            <w:tcW w:w="676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Добро и зло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Понятия 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 xml:space="preserve">добро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и 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>зло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. Слова с корнем 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>добро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. Добра и зло в русских народных сказках, былинах. Правила разговорной речи: громкость голоса, интонация, мимика, жесты. Язык жестов. Значение слов. Влияние слова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lastRenderedPageBreak/>
              <w:t>на взаимоотношения людей. Проявление тактичности и сдержанности в споре. Необдуманные поступки и их последствия. Умение прощать – начало доброго отношения к людям. Благожелательность. Забота о родных и близких. Бескорыстная помощь нуждающимся в ней людям. Повседневные проявления доброты</w:t>
            </w:r>
          </w:p>
        </w:tc>
        <w:tc>
          <w:tcPr>
            <w:tcW w:w="637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proofErr w:type="gramStart"/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lastRenderedPageBreak/>
              <w:t>Иметь представление о понятиях: добро, доброта, забота, щедрость, жадность, зло, тактичность, сдержанность, благожелательность, бездушие.</w:t>
            </w:r>
            <w:proofErr w:type="gramEnd"/>
          </w:p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lastRenderedPageBreak/>
              <w:t>Уметь: выявлять элементы общечеловеческих ценностей; объяснять смысл пословиц и поговорок; определять значения слов; соотносить понятия с определениями; соотносить текст с рисунком; применять правила разговорной речи; проявлять заботу о родных и близких, нуждающихся в помощи людях</w:t>
            </w:r>
          </w:p>
        </w:tc>
      </w:tr>
      <w:tr w:rsidR="0049561E" w:rsidRPr="0049561E" w:rsidTr="004F4EF2">
        <w:trPr>
          <w:gridBefore w:val="1"/>
          <w:jc w:val="center"/>
        </w:trPr>
        <w:tc>
          <w:tcPr>
            <w:tcW w:w="735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676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Дружба и порядочность.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Понятие и проявление дружбы. Роль</w:t>
            </w: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доверия в укреплении дружбы. Качества настоящего друга и их проявление в повседневных отношениях.</w:t>
            </w:r>
          </w:p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Честность, доброта, порядочность, трудолюбие, понимание, бескорыстие, справедливость. Взаимопонимание, требовательность и ответственность. Проявление дружбы в сказках, произведениях детской литературы. Понятия-синонимы 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>друг,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>приятель, товарищ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. Правила дружбы. Отношения в классном коллективе</w:t>
            </w:r>
          </w:p>
        </w:tc>
        <w:tc>
          <w:tcPr>
            <w:tcW w:w="637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proofErr w:type="gramStart"/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Иметь представление о понятиях: дружба, бескорыстие, порядочность, доверие, честность, трудолюбие, бескорыстие, справедливость, ответственность.</w:t>
            </w:r>
            <w:proofErr w:type="gramEnd"/>
          </w:p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Уметь: выявлять общечеловеческие ценности; соблюдать правила дружбы; дружески общаться в коллективе; проявлять доброжелательность в классном коллективе, уважение друг к другу; избегать конфликтов, находить выход из спорных ситуаций, относиться с пониманием к детям иной национальности, цвета кожи, иных культурных ценностей; объяснять смысл пословиц и поговорок</w:t>
            </w:r>
          </w:p>
        </w:tc>
      </w:tr>
      <w:tr w:rsidR="0049561E" w:rsidRPr="0049561E" w:rsidTr="004F4EF2">
        <w:trPr>
          <w:gridBefore w:val="1"/>
          <w:jc w:val="center"/>
        </w:trPr>
        <w:tc>
          <w:tcPr>
            <w:tcW w:w="735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7</w:t>
            </w:r>
          </w:p>
        </w:tc>
        <w:tc>
          <w:tcPr>
            <w:tcW w:w="676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Честность и искренность.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Понятия 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 xml:space="preserve">честность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и 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>искренность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.</w:t>
            </w: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Из истории традиций по выявлению</w:t>
            </w: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честности и лжи. Значение выражений о честности («честное слово»,</w:t>
            </w: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«честно исполнять свой долг», «жить</w:t>
            </w: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по совести, честно» и др.). Что значит быть честным с самим собой, с</w:t>
            </w: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окружающими. Честность, правдивость и тактичность. Позитивные качества честности. Искренность </w:t>
            </w:r>
            <w:proofErr w:type="gramStart"/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–с</w:t>
            </w:r>
            <w:proofErr w:type="gramEnd"/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оставная часть честности. Честность по выполнению правил поведения в школе и дома, соблюдению законов</w:t>
            </w:r>
          </w:p>
        </w:tc>
        <w:tc>
          <w:tcPr>
            <w:tcW w:w="637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Иметь представление о понятиях: честность, искренность, правдивость, тактичность, репутация, закон.</w:t>
            </w:r>
          </w:p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Уметь: сравнивать и сопоставлять; критически осмысливать свои поступки; оценивать позитивные качества честности; проявлять честность по выполнению правил поведения в школе и дома, соблюдению законов; решать практические задачи и рассмотреть часто возникающие ситуации; соотносить иллюстрацию с текстом</w:t>
            </w:r>
          </w:p>
        </w:tc>
      </w:tr>
      <w:tr w:rsidR="0049561E" w:rsidRPr="0049561E" w:rsidTr="004F4EF2">
        <w:trPr>
          <w:gridBefore w:val="1"/>
          <w:jc w:val="center"/>
        </w:trPr>
        <w:tc>
          <w:tcPr>
            <w:tcW w:w="735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8</w:t>
            </w:r>
          </w:p>
        </w:tc>
        <w:tc>
          <w:tcPr>
            <w:tcW w:w="676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Гордость и гордыня.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Понятия 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 xml:space="preserve">гордость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и 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>гордыня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. Чувство</w:t>
            </w: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собственного достоинства человека, самоуважения. Порядочность и</w:t>
            </w: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скромность. Зазнайство и гордыня,</w:t>
            </w: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зависть. Воспитание положительных</w:t>
            </w: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качеств личности, тренинги. Гордость за хорошие дела и поступки героев России</w:t>
            </w:r>
          </w:p>
        </w:tc>
        <w:tc>
          <w:tcPr>
            <w:tcW w:w="637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Иметь представление о понятиях: гордость, гордыня, самоуважение, человечность, скромность, тщеславие.</w:t>
            </w:r>
          </w:p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Уметь: проявлять порядочность и скромность, гордость за поступки героев России; раскрывать авторский замысел художественного произведения</w:t>
            </w:r>
          </w:p>
        </w:tc>
      </w:tr>
      <w:tr w:rsidR="0049561E" w:rsidRPr="0049561E" w:rsidTr="004F4EF2">
        <w:trPr>
          <w:gridBefore w:val="1"/>
          <w:jc w:val="center"/>
        </w:trPr>
        <w:tc>
          <w:tcPr>
            <w:tcW w:w="735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9</w:t>
            </w:r>
          </w:p>
        </w:tc>
        <w:tc>
          <w:tcPr>
            <w:tcW w:w="676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Обычаи и обряды русского народа.</w:t>
            </w:r>
          </w:p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lastRenderedPageBreak/>
              <w:t xml:space="preserve">Что такое 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 xml:space="preserve">обычай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и 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>обряд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. Из истории обряда бракосочетания на Руси. Решение вопросов женитьбы и замужества. Сваты. Помолвка. Венчание. Обычай встречи молодых хлебом - солью. Этикет царского обеда. Особенности бракосочетания в современной России</w:t>
            </w:r>
          </w:p>
        </w:tc>
        <w:tc>
          <w:tcPr>
            <w:tcW w:w="637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lastRenderedPageBreak/>
              <w:t xml:space="preserve">Иметь представление о понятиях: обычай, обряд, помолвка, венчание,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lastRenderedPageBreak/>
              <w:t>бракосочетание.</w:t>
            </w:r>
          </w:p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Уметь: подобрать нужные пословицы и поговорки; соотносить рисунок с текстом; пользоваться словарем в конце учебника; составлять план для сообщения; работать с разнообразными источниками информации</w:t>
            </w:r>
          </w:p>
        </w:tc>
      </w:tr>
      <w:tr w:rsidR="0049561E" w:rsidRPr="0049561E" w:rsidTr="004F4EF2">
        <w:trPr>
          <w:gridBefore w:val="1"/>
          <w:jc w:val="center"/>
        </w:trPr>
        <w:tc>
          <w:tcPr>
            <w:tcW w:w="735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lastRenderedPageBreak/>
              <w:t>10</w:t>
            </w:r>
          </w:p>
        </w:tc>
        <w:tc>
          <w:tcPr>
            <w:tcW w:w="676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Терпение и труд.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Значения слова 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>терпение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. Что такое 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>труд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. Трудовые дела в школе и дома, их последовательность и систематичность. Постоянные домашние поручения и их выполнение. Значение труда в жизни человека и общества. Свободный и посильный труд. Повседневные дела и техника безопасности в работе. Твои любимые дела. Потребность в труде. Сочетание труда умственного и физического. Учеба – важнейший труд школьника</w:t>
            </w:r>
          </w:p>
        </w:tc>
        <w:tc>
          <w:tcPr>
            <w:tcW w:w="637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proofErr w:type="gramStart"/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Иметь представление о понятиях: терпение, труд, прилежание, старание, профессия, отдых, лень.</w:t>
            </w:r>
            <w:proofErr w:type="gramEnd"/>
          </w:p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Уметь: заниматься </w:t>
            </w:r>
            <w:proofErr w:type="spellStart"/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самообслуживающим</w:t>
            </w:r>
            <w:proofErr w:type="spellEnd"/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трудом; выполнять порученное дело, практические задания; бережно относиться к материальным и духовным ценностям; давать определения понятий; отгадывать ребусы, решать кроссворды</w:t>
            </w:r>
          </w:p>
        </w:tc>
      </w:tr>
      <w:tr w:rsidR="0049561E" w:rsidRPr="0049561E" w:rsidTr="004F4EF2">
        <w:trPr>
          <w:gridBefore w:val="1"/>
          <w:jc w:val="center"/>
        </w:trPr>
        <w:tc>
          <w:tcPr>
            <w:tcW w:w="735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11</w:t>
            </w:r>
          </w:p>
        </w:tc>
        <w:tc>
          <w:tcPr>
            <w:tcW w:w="676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Семья. </w:t>
            </w: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 xml:space="preserve">Семья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– объединение людей разного возраста, основанное на кровнородственных связях. Из истории семьи. Семья на Руси. Имя и фамилия. Фамилия – наследственное семейное имя. Происхождение фамилии. Роль родителей в современной семье. Крепость и стабильность семьи. Родословная семьи</w:t>
            </w:r>
          </w:p>
        </w:tc>
        <w:tc>
          <w:tcPr>
            <w:tcW w:w="637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Иметь представление о понятиях: род, родословие, семья, фамилия, христианство, христиане.</w:t>
            </w:r>
          </w:p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Уметь: проявлять взаимопомощь, стремиться совершать добрые дела; соизмерять свои потребности с потребностями членов семьи; изготовить аппликацию; ответить на вопросы анкеты; написать эссе; подготовить фотогазету</w:t>
            </w:r>
          </w:p>
        </w:tc>
      </w:tr>
      <w:tr w:rsidR="0049561E" w:rsidRPr="0049561E" w:rsidTr="004F4EF2">
        <w:trPr>
          <w:gridBefore w:val="1"/>
          <w:jc w:val="center"/>
        </w:trPr>
        <w:tc>
          <w:tcPr>
            <w:tcW w:w="735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12</w:t>
            </w:r>
          </w:p>
        </w:tc>
        <w:tc>
          <w:tcPr>
            <w:tcW w:w="676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Семейные традиции. </w:t>
            </w:r>
          </w:p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i/>
                <w:iCs/>
                <w:color w:val="auto"/>
                <w:kern w:val="0"/>
                <w:sz w:val="24"/>
                <w:szCs w:val="24"/>
              </w:rPr>
              <w:t xml:space="preserve">Традиция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– передача из поколения</w:t>
            </w: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в поколение правил поведения в семье, семейных обычаев и обрядов.</w:t>
            </w: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Разнообразие традиций, собственные традиции семьи, их создание</w:t>
            </w:r>
          </w:p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637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Иметь представление о понятиях: традиция, семья, семейная этика, любовь, забота.</w:t>
            </w:r>
          </w:p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Уметь: поддерживать дружеские взаимоотношения в семье; обосновать свой ответ, сформулировать собственные выводы; выявить различия понятий, дать их определение; соотнести части пословиц; написать мини-сочинение</w:t>
            </w:r>
          </w:p>
        </w:tc>
      </w:tr>
      <w:tr w:rsidR="0049561E" w:rsidRPr="0049561E" w:rsidTr="004F4EF2">
        <w:trPr>
          <w:gridBefore w:val="1"/>
          <w:jc w:val="center"/>
        </w:trPr>
        <w:tc>
          <w:tcPr>
            <w:tcW w:w="735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13</w:t>
            </w:r>
          </w:p>
        </w:tc>
        <w:tc>
          <w:tcPr>
            <w:tcW w:w="676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Сердце матери.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Роль матери в семье. День матери в России. Традиция празднования Дня матери у народов мира. Материнская любовь. Мать и счастье – нераздельные понятия. Мать – творец человека. Подарить радость маме. Ответственность мамы за своих детей, помощь детей своим родителям.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lastRenderedPageBreak/>
              <w:t>Бережное отношение детей к родителям, родным и близким. Подарочный этикет</w:t>
            </w:r>
          </w:p>
        </w:tc>
        <w:tc>
          <w:tcPr>
            <w:tcW w:w="637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lastRenderedPageBreak/>
              <w:t>Иметь представление о понятиях: семья, любовь, счастье, забота, терпение</w:t>
            </w:r>
          </w:p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proofErr w:type="gramStart"/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Уметь: проявлять внимательное и уважительное отношение к своим близким, к маме; анализировать рассказы для детей; участвовать в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lastRenderedPageBreak/>
              <w:t>классных играх; структурировать учебный материал по предложенному плану</w:t>
            </w:r>
            <w:proofErr w:type="gramEnd"/>
          </w:p>
        </w:tc>
      </w:tr>
      <w:tr w:rsidR="0049561E" w:rsidRPr="0049561E" w:rsidTr="004F4EF2">
        <w:trPr>
          <w:gridBefore w:val="1"/>
          <w:jc w:val="center"/>
        </w:trPr>
        <w:tc>
          <w:tcPr>
            <w:tcW w:w="735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lastRenderedPageBreak/>
              <w:t>14</w:t>
            </w:r>
          </w:p>
        </w:tc>
        <w:tc>
          <w:tcPr>
            <w:tcW w:w="676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Правила твоей жизни.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Сознательная дисциплина учащихся в школе. Правила приема пищи</w:t>
            </w: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в школе. Этикет школьного праздника. Самообслуживание учащихся. Поддержание порядка и чистоты</w:t>
            </w: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в школе и дома, во дворе дома и на улице. Помощь детей родителям. Распорядок дня ученика. Культура общения сверстников. Особенности общения детей между собой и с посторонними взрослыми людьми, соблюдение правил личной безопасности. Внимательное отношение к маленьким детям, престарелым и инвалидам, помощь им.</w:t>
            </w:r>
          </w:p>
        </w:tc>
        <w:tc>
          <w:tcPr>
            <w:tcW w:w="637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Иметь представление о понятиях: правила, дисциплина, честность, равнодушие, сочувствие, вежливость</w:t>
            </w:r>
          </w:p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Уметь: выполнять требования соблюдения дисциплины; заниматься самообслуживанием; поддерживать чистоту в школе и дома; соблюдать распорядок дня; выполнять правила личной безопасности; определить свое поведение или свою позицию, обосновать поступок</w:t>
            </w:r>
          </w:p>
        </w:tc>
      </w:tr>
      <w:tr w:rsidR="0049561E" w:rsidRPr="0049561E" w:rsidTr="004F4EF2">
        <w:trPr>
          <w:gridBefore w:val="1"/>
          <w:jc w:val="center"/>
        </w:trPr>
        <w:tc>
          <w:tcPr>
            <w:tcW w:w="735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15</w:t>
            </w:r>
          </w:p>
        </w:tc>
        <w:tc>
          <w:tcPr>
            <w:tcW w:w="676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Праздники народов России.</w:t>
            </w:r>
          </w:p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Христианские праздники. Происхождение Масленицы. Семь дней Масленицы. Великий пост. Старинные праздники: Пасха, Рождество Христово, святки, Крещенский сочельник, Крещение. Праздничный застольный этикет. Курбан-байрам, день </w:t>
            </w:r>
            <w:proofErr w:type="spellStart"/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Сангхи</w:t>
            </w:r>
            <w:proofErr w:type="spellEnd"/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, обряды народов, свобода совести</w:t>
            </w:r>
          </w:p>
        </w:tc>
        <w:tc>
          <w:tcPr>
            <w:tcW w:w="6379" w:type="dxa"/>
          </w:tcPr>
          <w:p w:rsidR="0036760B" w:rsidRPr="0049561E" w:rsidRDefault="0036760B" w:rsidP="00B81F93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proofErr w:type="gramStart"/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Иметь представление о понятиях: праздник, религия, христианство, мусульманство, буддизм, крещение, свобода совести</w:t>
            </w:r>
            <w:proofErr w:type="gramEnd"/>
          </w:p>
          <w:p w:rsidR="0036760B" w:rsidRPr="0049561E" w:rsidRDefault="0036760B" w:rsidP="00B81F93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Уметь: выполнять правила поведения на праздниках; проявлять уважение, терпимое отношение к людям, к их религии; соблюдать праздничный застольный этикет; пользоваться справочниками и словарями оформлять и представлять результаты труда, оценивать свою деятельность</w:t>
            </w:r>
          </w:p>
        </w:tc>
      </w:tr>
      <w:tr w:rsidR="0049561E" w:rsidRPr="0049561E" w:rsidTr="004F4EF2">
        <w:trPr>
          <w:gridBefore w:val="1"/>
          <w:jc w:val="center"/>
        </w:trPr>
        <w:tc>
          <w:tcPr>
            <w:tcW w:w="735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16</w:t>
            </w:r>
          </w:p>
        </w:tc>
        <w:tc>
          <w:tcPr>
            <w:tcW w:w="676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Защитники Отечества.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23 февраля – День защитника Отечества. Состав Вооруженных сил</w:t>
            </w: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РФ. Страницы боевой славы Родины с </w:t>
            </w:r>
            <w:proofErr w:type="gramStart"/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Х</w:t>
            </w:r>
            <w:proofErr w:type="gramEnd"/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III до ХХ в.: Невская битва,</w:t>
            </w: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сражение на Чудском озере, Куликовская битва, борьба с поляками в ХVII в., подвиги полководца А.В. Суворова, Отечественная война 1812 г., Великая Отечественная война 1941–1945 гг. Охрана сухопутных, воздушных и водных границ страны. Защита Родины – долг каждого гражданина РФ, служба в Вооруженных силах РФ – почетная обязанность каждого мужчины.</w:t>
            </w:r>
          </w:p>
        </w:tc>
        <w:tc>
          <w:tcPr>
            <w:tcW w:w="637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Иметь представление о понятиях: Отечество, защитник, патриот, воин.</w:t>
            </w:r>
          </w:p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Уметь: уважительно относиться к защитникам Отечества, ветеранам Великой Отечественной войны 1945–1945 гг.; подготовить сообщение о патриотах России; определять значение красных дат календаря; планировать и контролировать учебные действия,</w:t>
            </w:r>
          </w:p>
        </w:tc>
      </w:tr>
      <w:tr w:rsidR="0049561E" w:rsidRPr="0049561E" w:rsidTr="004F4EF2">
        <w:trPr>
          <w:gridBefore w:val="1"/>
          <w:jc w:val="center"/>
        </w:trPr>
        <w:tc>
          <w:tcPr>
            <w:tcW w:w="735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17</w:t>
            </w:r>
          </w:p>
        </w:tc>
        <w:tc>
          <w:tcPr>
            <w:tcW w:w="676" w:type="dxa"/>
          </w:tcPr>
          <w:p w:rsidR="0036760B" w:rsidRPr="0049561E" w:rsidRDefault="0036760B" w:rsidP="0036760B">
            <w:pPr>
              <w:spacing w:after="240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3</w:t>
            </w:r>
          </w:p>
        </w:tc>
        <w:tc>
          <w:tcPr>
            <w:tcW w:w="6919" w:type="dxa"/>
          </w:tcPr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Итоговое повторение.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Основные знания и умения по этике</w:t>
            </w:r>
            <w:r w:rsidRPr="0049561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 </w:t>
            </w: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и этикету</w:t>
            </w:r>
          </w:p>
          <w:p w:rsidR="0036760B" w:rsidRPr="0049561E" w:rsidRDefault="0036760B" w:rsidP="0036760B">
            <w:pPr>
              <w:spacing w:after="24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6379" w:type="dxa"/>
          </w:tcPr>
          <w:p w:rsidR="0036760B" w:rsidRDefault="0036760B" w:rsidP="00B81F93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Знать основное содержание учебника. Иметь представление о важнейших понятиях; </w:t>
            </w:r>
          </w:p>
          <w:p w:rsidR="00B81F93" w:rsidRPr="0049561E" w:rsidRDefault="00B81F93" w:rsidP="00B81F93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36760B" w:rsidRPr="0049561E" w:rsidRDefault="0036760B" w:rsidP="00B81F93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Уметь: ответить на вопросы, соотнеся определения с понятиями, пословицы с изученными темами; выполнить тестовые задания</w:t>
            </w:r>
          </w:p>
        </w:tc>
      </w:tr>
    </w:tbl>
    <w:p w:rsidR="0049561E" w:rsidRDefault="0049561E" w:rsidP="00313B1B">
      <w:pPr>
        <w:spacing w:after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9561E" w:rsidRDefault="0049561E" w:rsidP="005624C3">
      <w:pPr>
        <w:spacing w:after="0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5624C3" w:rsidRPr="0049561E" w:rsidRDefault="005624C3" w:rsidP="005624C3">
      <w:pPr>
        <w:spacing w:after="0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9561E">
        <w:rPr>
          <w:rFonts w:ascii="Times New Roman" w:hAnsi="Times New Roman" w:cs="Times New Roman"/>
          <w:b/>
          <w:color w:val="auto"/>
          <w:sz w:val="24"/>
          <w:szCs w:val="24"/>
        </w:rPr>
        <w:t>Тематическое планирование</w:t>
      </w:r>
    </w:p>
    <w:p w:rsidR="005624C3" w:rsidRPr="0049561E" w:rsidRDefault="005624C3" w:rsidP="005624C3">
      <w:pPr>
        <w:tabs>
          <w:tab w:val="left" w:pos="426"/>
        </w:tabs>
        <w:spacing w:after="0"/>
        <w:ind w:left="142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tbl>
      <w:tblPr>
        <w:tblW w:w="493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1"/>
        <w:gridCol w:w="7647"/>
        <w:gridCol w:w="1416"/>
      </w:tblGrid>
      <w:tr w:rsidR="0049561E" w:rsidRPr="0049561E" w:rsidTr="00B81F93">
        <w:trPr>
          <w:trHeight w:val="675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i/>
                <w:color w:val="auto"/>
                <w:kern w:val="0"/>
                <w:sz w:val="24"/>
                <w:szCs w:val="24"/>
                <w:lang w:eastAsia="en-US"/>
              </w:rPr>
              <w:t>№</w:t>
            </w:r>
          </w:p>
          <w:p w:rsidR="00B81F93" w:rsidRDefault="005624C3" w:rsidP="005624C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4"/>
                <w:szCs w:val="24"/>
                <w:lang w:eastAsia="en-US"/>
              </w:rPr>
            </w:pPr>
            <w:proofErr w:type="gramStart"/>
            <w:r w:rsidRPr="0049561E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4"/>
                <w:szCs w:val="24"/>
                <w:lang w:eastAsia="en-US"/>
              </w:rPr>
              <w:t>п</w:t>
            </w:r>
            <w:proofErr w:type="gramEnd"/>
            <w:r w:rsidRPr="0049561E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4"/>
                <w:szCs w:val="24"/>
                <w:lang w:eastAsia="en-US"/>
              </w:rPr>
              <w:t>/п</w:t>
            </w:r>
          </w:p>
          <w:p w:rsidR="005624C3" w:rsidRPr="00B81F93" w:rsidRDefault="005624C3" w:rsidP="00B81F9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93" w:rsidRDefault="005624C3" w:rsidP="005624C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  <w:lang w:eastAsia="en-US"/>
              </w:rPr>
              <w:t>Наименование разделов, тем</w:t>
            </w:r>
          </w:p>
          <w:p w:rsidR="005624C3" w:rsidRPr="00B81F93" w:rsidRDefault="005624C3" w:rsidP="00B81F9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4C3" w:rsidRPr="00B81F93" w:rsidRDefault="005624C3" w:rsidP="00B81F9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  <w:lang w:eastAsia="en-US"/>
              </w:rPr>
              <w:t xml:space="preserve">Количество часов 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Введение в предмет.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B81F93" w:rsidP="00B81F93">
            <w:pPr>
              <w:autoSpaceDE w:val="0"/>
              <w:autoSpaceDN w:val="0"/>
              <w:adjustRightInd w:val="0"/>
              <w:spacing w:after="0"/>
              <w:ind w:left="14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</w:t>
            </w:r>
            <w:r w:rsidR="005624C3"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49561E" w:rsidRPr="0049561E" w:rsidTr="00B81F93">
        <w:trPr>
          <w:trHeight w:val="216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Россия - Родина моя.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4C3" w:rsidRPr="0049561E" w:rsidRDefault="00B81F93" w:rsidP="00B81F93">
            <w:pPr>
              <w:autoSpaceDE w:val="0"/>
              <w:autoSpaceDN w:val="0"/>
              <w:adjustRightInd w:val="0"/>
              <w:spacing w:after="0"/>
              <w:ind w:left="14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</w:t>
            </w:r>
            <w:r w:rsidR="005624C3"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49561E" w:rsidRPr="0049561E" w:rsidTr="00B81F93">
        <w:trPr>
          <w:trHeight w:val="222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Россия - Родина моя.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autoSpaceDE w:val="0"/>
              <w:autoSpaceDN w:val="0"/>
              <w:adjustRightInd w:val="0"/>
              <w:spacing w:after="0"/>
              <w:ind w:left="118" w:right="14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Этика и этикет.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Этика и этикет.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Вежливость.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Вежливость.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Добро  и зло.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Добро  и зло.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B81F93" w:rsidP="00B81F9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Дружба и порядочность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Дружба и порядочность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Честность и искренность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  <w:t>1</w:t>
            </w:r>
          </w:p>
        </w:tc>
      </w:tr>
      <w:tr w:rsidR="0049561E" w:rsidRPr="0049561E" w:rsidTr="005624C3">
        <w:trPr>
          <w:trHeight w:val="364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Честность и искренность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Гордость и гордыня.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Гордость и гордыня.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Обычаи и обряды русского народа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Обычаи и обряды русского народа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kern w:val="0"/>
                <w:sz w:val="24"/>
                <w:szCs w:val="24"/>
                <w:lang w:eastAsia="en-US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Терпение и труд.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Терпение и труд.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Семья.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Семья.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autoSpaceDE w:val="0"/>
              <w:autoSpaceDN w:val="0"/>
              <w:adjustRightInd w:val="0"/>
              <w:spacing w:after="0"/>
              <w:ind w:right="3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Семейные традиции.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autoSpaceDE w:val="0"/>
              <w:autoSpaceDN w:val="0"/>
              <w:adjustRightInd w:val="0"/>
              <w:spacing w:after="0"/>
              <w:ind w:right="3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Семейные традиции.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autoSpaceDE w:val="0"/>
              <w:autoSpaceDN w:val="0"/>
              <w:adjustRightInd w:val="0"/>
              <w:spacing w:after="0"/>
              <w:ind w:right="3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Сердце матери.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autoSpaceDE w:val="0"/>
              <w:autoSpaceDN w:val="0"/>
              <w:adjustRightInd w:val="0"/>
              <w:spacing w:after="0"/>
              <w:ind w:right="3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Сердце матери.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autoSpaceDE w:val="0"/>
              <w:autoSpaceDN w:val="0"/>
              <w:adjustRightInd w:val="0"/>
              <w:spacing w:after="0"/>
              <w:ind w:left="118" w:right="3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Правила твоей жизни.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Правила твоей жизни.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spacing w:after="0"/>
              <w:ind w:left="118" w:right="37" w:hanging="11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Праздники народов России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autoSpaceDE w:val="0"/>
              <w:autoSpaceDN w:val="0"/>
              <w:adjustRightInd w:val="0"/>
              <w:spacing w:after="0"/>
              <w:ind w:left="118" w:right="37" w:hanging="11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Праздники народов России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autoSpaceDE w:val="0"/>
              <w:autoSpaceDN w:val="0"/>
              <w:adjustRightInd w:val="0"/>
              <w:spacing w:after="0"/>
              <w:ind w:left="118" w:right="37" w:hanging="11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Защитники Отечества.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autoSpaceDE w:val="0"/>
              <w:autoSpaceDN w:val="0"/>
              <w:adjustRightInd w:val="0"/>
              <w:spacing w:after="0"/>
              <w:ind w:left="118" w:right="37" w:hanging="11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Защитники Отечества.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5624C3" w:rsidP="00B81F93">
            <w:pPr>
              <w:autoSpaceDE w:val="0"/>
              <w:autoSpaceDN w:val="0"/>
              <w:adjustRightInd w:val="0"/>
              <w:spacing w:after="0"/>
              <w:ind w:left="118" w:right="37" w:hanging="11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6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49561E" w:rsidRPr="0049561E" w:rsidTr="005624C3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C3" w:rsidRPr="0049561E" w:rsidRDefault="005624C3" w:rsidP="005624C3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49561E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32</w:t>
            </w:r>
            <w:r w:rsidR="00B81F93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-34</w:t>
            </w:r>
          </w:p>
        </w:tc>
        <w:tc>
          <w:tcPr>
            <w:tcW w:w="3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B81F93" w:rsidRDefault="00B81F93" w:rsidP="00EB3F2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81F93"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</w:rPr>
              <w:t>Итоговое повторение.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C3" w:rsidRPr="0049561E" w:rsidRDefault="00B81F93" w:rsidP="00B81F93">
            <w:pPr>
              <w:autoSpaceDE w:val="0"/>
              <w:autoSpaceDN w:val="0"/>
              <w:adjustRightInd w:val="0"/>
              <w:spacing w:after="0"/>
              <w:ind w:left="118" w:right="37" w:hanging="11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</w:tbl>
    <w:p w:rsidR="005E6785" w:rsidRPr="0049561E" w:rsidRDefault="005E6785" w:rsidP="005624C3">
      <w:pPr>
        <w:rPr>
          <w:rFonts w:ascii="Times New Roman" w:hAnsi="Times New Roman" w:cs="Times New Roman"/>
          <w:color w:val="auto"/>
          <w:sz w:val="24"/>
          <w:szCs w:val="24"/>
        </w:rPr>
        <w:sectPr w:rsidR="005E6785" w:rsidRPr="0049561E" w:rsidSect="00B81F93">
          <w:pgSz w:w="11906" w:h="16838"/>
          <w:pgMar w:top="709" w:right="707" w:bottom="720" w:left="1276" w:header="708" w:footer="708" w:gutter="0"/>
          <w:cols w:space="708"/>
          <w:docGrid w:linePitch="360"/>
        </w:sectPr>
      </w:pPr>
    </w:p>
    <w:p w:rsidR="00246BEF" w:rsidRPr="00285235" w:rsidRDefault="00246BEF" w:rsidP="005E6785">
      <w:pPr>
        <w:spacing w:after="200" w:line="276" w:lineRule="auto"/>
        <w:rPr>
          <w:rFonts w:ascii="Times New Roman" w:hAnsi="Times New Roman" w:cs="Times New Roman"/>
          <w:color w:val="7F7F7F" w:themeColor="text1" w:themeTint="80"/>
          <w:kern w:val="0"/>
          <w:sz w:val="24"/>
          <w:szCs w:val="24"/>
          <w:lang w:bidi="he-IL"/>
        </w:rPr>
      </w:pPr>
    </w:p>
    <w:sectPr w:rsidR="00246BEF" w:rsidRPr="00285235" w:rsidSect="00D05E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6D6" w:rsidRDefault="00D576D6">
      <w:pPr>
        <w:spacing w:after="0"/>
      </w:pPr>
      <w:r>
        <w:separator/>
      </w:r>
    </w:p>
  </w:endnote>
  <w:endnote w:type="continuationSeparator" w:id="0">
    <w:p w:rsidR="00D576D6" w:rsidRDefault="00D576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6D6" w:rsidRDefault="00D576D6">
      <w:pPr>
        <w:spacing w:after="0"/>
      </w:pPr>
      <w:r>
        <w:separator/>
      </w:r>
    </w:p>
  </w:footnote>
  <w:footnote w:type="continuationSeparator" w:id="0">
    <w:p w:rsidR="00D576D6" w:rsidRDefault="00D576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13363"/>
    <w:multiLevelType w:val="hybridMultilevel"/>
    <w:tmpl w:val="7E06429C"/>
    <w:lvl w:ilvl="0" w:tplc="FE34B5E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0F5F5219"/>
    <w:multiLevelType w:val="hybridMultilevel"/>
    <w:tmpl w:val="A492E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C0FC8"/>
    <w:multiLevelType w:val="hybridMultilevel"/>
    <w:tmpl w:val="332478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D91CF7"/>
    <w:multiLevelType w:val="hybridMultilevel"/>
    <w:tmpl w:val="C9623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86161A"/>
    <w:multiLevelType w:val="hybridMultilevel"/>
    <w:tmpl w:val="A492E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A133F5"/>
    <w:multiLevelType w:val="hybridMultilevel"/>
    <w:tmpl w:val="090096C0"/>
    <w:lvl w:ilvl="0" w:tplc="FE34B5E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>
    <w:nsid w:val="2D8E666D"/>
    <w:multiLevelType w:val="hybridMultilevel"/>
    <w:tmpl w:val="48BCC30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1B078A9"/>
    <w:multiLevelType w:val="hybridMultilevel"/>
    <w:tmpl w:val="8F74EC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2D3450"/>
    <w:multiLevelType w:val="hybridMultilevel"/>
    <w:tmpl w:val="200CB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52495F"/>
    <w:multiLevelType w:val="hybridMultilevel"/>
    <w:tmpl w:val="76B0D27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0809C8"/>
    <w:multiLevelType w:val="multilevel"/>
    <w:tmpl w:val="D4762ED6"/>
    <w:styleLink w:val="WW8Num2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>
    <w:nsid w:val="574A0B01"/>
    <w:multiLevelType w:val="multilevel"/>
    <w:tmpl w:val="9D3692D8"/>
    <w:styleLink w:val="WW8Num1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59402ED2"/>
    <w:multiLevelType w:val="hybridMultilevel"/>
    <w:tmpl w:val="DD965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791AC7"/>
    <w:multiLevelType w:val="hybridMultilevel"/>
    <w:tmpl w:val="DCC87C9E"/>
    <w:lvl w:ilvl="0" w:tplc="041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5EF50FC"/>
    <w:multiLevelType w:val="hybridMultilevel"/>
    <w:tmpl w:val="E5FA3F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31609A"/>
    <w:multiLevelType w:val="hybridMultilevel"/>
    <w:tmpl w:val="6D026D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D55FC5"/>
    <w:multiLevelType w:val="hybridMultilevel"/>
    <w:tmpl w:val="9D3455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E31398"/>
    <w:multiLevelType w:val="hybridMultilevel"/>
    <w:tmpl w:val="CA7ED1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3"/>
  </w:num>
  <w:num w:numId="5">
    <w:abstractNumId w:val="6"/>
  </w:num>
  <w:num w:numId="6">
    <w:abstractNumId w:val="4"/>
  </w:num>
  <w:num w:numId="7">
    <w:abstractNumId w:val="14"/>
  </w:num>
  <w:num w:numId="8">
    <w:abstractNumId w:val="15"/>
  </w:num>
  <w:num w:numId="9">
    <w:abstractNumId w:val="2"/>
  </w:num>
  <w:num w:numId="10">
    <w:abstractNumId w:val="17"/>
  </w:num>
  <w:num w:numId="11">
    <w:abstractNumId w:val="16"/>
  </w:num>
  <w:num w:numId="12">
    <w:abstractNumId w:val="7"/>
  </w:num>
  <w:num w:numId="13">
    <w:abstractNumId w:val="8"/>
  </w:num>
  <w:num w:numId="14">
    <w:abstractNumId w:val="11"/>
  </w:num>
  <w:num w:numId="15">
    <w:abstractNumId w:val="10"/>
  </w:num>
  <w:num w:numId="16">
    <w:abstractNumId w:val="11"/>
    <w:lvlOverride w:ilvl="0">
      <w:startOverride w:val="1"/>
    </w:lvlOverride>
  </w:num>
  <w:num w:numId="17">
    <w:abstractNumId w:val="10"/>
    <w:lvlOverride w:ilvl="0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239E"/>
    <w:rsid w:val="00002E11"/>
    <w:rsid w:val="000407A9"/>
    <w:rsid w:val="00045A5D"/>
    <w:rsid w:val="00084C22"/>
    <w:rsid w:val="000A601B"/>
    <w:rsid w:val="0010558D"/>
    <w:rsid w:val="00105BA5"/>
    <w:rsid w:val="00135DC2"/>
    <w:rsid w:val="001503F4"/>
    <w:rsid w:val="001919D5"/>
    <w:rsid w:val="00194E60"/>
    <w:rsid w:val="001A0877"/>
    <w:rsid w:val="001A387A"/>
    <w:rsid w:val="001A7CF1"/>
    <w:rsid w:val="00246BEF"/>
    <w:rsid w:val="00265148"/>
    <w:rsid w:val="00285235"/>
    <w:rsid w:val="002A3A17"/>
    <w:rsid w:val="002E21A4"/>
    <w:rsid w:val="002E6CA2"/>
    <w:rsid w:val="00313B1B"/>
    <w:rsid w:val="00345C02"/>
    <w:rsid w:val="00346104"/>
    <w:rsid w:val="003645FC"/>
    <w:rsid w:val="0036760B"/>
    <w:rsid w:val="00381DAE"/>
    <w:rsid w:val="003A15E8"/>
    <w:rsid w:val="003B5223"/>
    <w:rsid w:val="003B72C9"/>
    <w:rsid w:val="003E31FB"/>
    <w:rsid w:val="003E5A60"/>
    <w:rsid w:val="003F1A47"/>
    <w:rsid w:val="004006D5"/>
    <w:rsid w:val="004159D5"/>
    <w:rsid w:val="00420B50"/>
    <w:rsid w:val="00480180"/>
    <w:rsid w:val="00486D03"/>
    <w:rsid w:val="0049561E"/>
    <w:rsid w:val="004A524B"/>
    <w:rsid w:val="004A71AD"/>
    <w:rsid w:val="004B290B"/>
    <w:rsid w:val="004B3982"/>
    <w:rsid w:val="004F259E"/>
    <w:rsid w:val="00517FE1"/>
    <w:rsid w:val="00520E56"/>
    <w:rsid w:val="00530B13"/>
    <w:rsid w:val="00532C08"/>
    <w:rsid w:val="00541B19"/>
    <w:rsid w:val="00554A67"/>
    <w:rsid w:val="005624C3"/>
    <w:rsid w:val="00567D6E"/>
    <w:rsid w:val="0057067B"/>
    <w:rsid w:val="00586A06"/>
    <w:rsid w:val="00592B40"/>
    <w:rsid w:val="00596A4C"/>
    <w:rsid w:val="005B1435"/>
    <w:rsid w:val="005D1574"/>
    <w:rsid w:val="005D2A0C"/>
    <w:rsid w:val="005D683D"/>
    <w:rsid w:val="005E6785"/>
    <w:rsid w:val="005F2983"/>
    <w:rsid w:val="00603563"/>
    <w:rsid w:val="00613D31"/>
    <w:rsid w:val="0062306A"/>
    <w:rsid w:val="00636AFA"/>
    <w:rsid w:val="00645A36"/>
    <w:rsid w:val="00683B54"/>
    <w:rsid w:val="00690457"/>
    <w:rsid w:val="006B6523"/>
    <w:rsid w:val="006D6454"/>
    <w:rsid w:val="00702EA6"/>
    <w:rsid w:val="007169CA"/>
    <w:rsid w:val="00734801"/>
    <w:rsid w:val="0073634B"/>
    <w:rsid w:val="00740878"/>
    <w:rsid w:val="00752321"/>
    <w:rsid w:val="00761AF8"/>
    <w:rsid w:val="007835D5"/>
    <w:rsid w:val="007B1BF8"/>
    <w:rsid w:val="007B6AAF"/>
    <w:rsid w:val="007F0291"/>
    <w:rsid w:val="0084733D"/>
    <w:rsid w:val="00851341"/>
    <w:rsid w:val="008808FE"/>
    <w:rsid w:val="0088239E"/>
    <w:rsid w:val="008B6C87"/>
    <w:rsid w:val="008F4A12"/>
    <w:rsid w:val="00931807"/>
    <w:rsid w:val="00934041"/>
    <w:rsid w:val="00945B49"/>
    <w:rsid w:val="009479E0"/>
    <w:rsid w:val="00997CAA"/>
    <w:rsid w:val="009D7C70"/>
    <w:rsid w:val="00A020B0"/>
    <w:rsid w:val="00A459E0"/>
    <w:rsid w:val="00A57648"/>
    <w:rsid w:val="00A67A36"/>
    <w:rsid w:val="00A83D7B"/>
    <w:rsid w:val="00A92B2C"/>
    <w:rsid w:val="00AA0322"/>
    <w:rsid w:val="00AA3A34"/>
    <w:rsid w:val="00AC1B36"/>
    <w:rsid w:val="00AC50F6"/>
    <w:rsid w:val="00B43911"/>
    <w:rsid w:val="00B7000B"/>
    <w:rsid w:val="00B72028"/>
    <w:rsid w:val="00B815D6"/>
    <w:rsid w:val="00B81F93"/>
    <w:rsid w:val="00B97262"/>
    <w:rsid w:val="00BB03B0"/>
    <w:rsid w:val="00BB773C"/>
    <w:rsid w:val="00BD3DF9"/>
    <w:rsid w:val="00BD4C19"/>
    <w:rsid w:val="00BF081E"/>
    <w:rsid w:val="00BF2443"/>
    <w:rsid w:val="00BF3ABD"/>
    <w:rsid w:val="00C026DB"/>
    <w:rsid w:val="00C47FE4"/>
    <w:rsid w:val="00C63981"/>
    <w:rsid w:val="00C73026"/>
    <w:rsid w:val="00CB0530"/>
    <w:rsid w:val="00CB4223"/>
    <w:rsid w:val="00CC0BCE"/>
    <w:rsid w:val="00CC0D36"/>
    <w:rsid w:val="00CD1D02"/>
    <w:rsid w:val="00D05ED7"/>
    <w:rsid w:val="00D126D3"/>
    <w:rsid w:val="00D152B7"/>
    <w:rsid w:val="00D21A43"/>
    <w:rsid w:val="00D576D6"/>
    <w:rsid w:val="00D67172"/>
    <w:rsid w:val="00D83667"/>
    <w:rsid w:val="00DB14CA"/>
    <w:rsid w:val="00E058A8"/>
    <w:rsid w:val="00E412E6"/>
    <w:rsid w:val="00EA2008"/>
    <w:rsid w:val="00EC1E5B"/>
    <w:rsid w:val="00ED6E99"/>
    <w:rsid w:val="00EE1DB7"/>
    <w:rsid w:val="00EE2E7D"/>
    <w:rsid w:val="00F04F50"/>
    <w:rsid w:val="00F157E3"/>
    <w:rsid w:val="00F33C7D"/>
    <w:rsid w:val="00F40942"/>
    <w:rsid w:val="00F6133C"/>
    <w:rsid w:val="00F628C8"/>
    <w:rsid w:val="00F72996"/>
    <w:rsid w:val="00F87A87"/>
    <w:rsid w:val="00FA0343"/>
    <w:rsid w:val="00FA1C6E"/>
    <w:rsid w:val="00FB034E"/>
    <w:rsid w:val="00FB50FE"/>
    <w:rsid w:val="00FB5479"/>
    <w:rsid w:val="00FF47A7"/>
    <w:rsid w:val="00FF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041"/>
    <w:pPr>
      <w:spacing w:after="120" w:line="240" w:lineRule="auto"/>
    </w:pPr>
    <w:rPr>
      <w:rFonts w:ascii="Arial" w:eastAsia="Times New Roman" w:hAnsi="Arial" w:cs="Arial"/>
      <w:color w:val="000000"/>
      <w:kern w:val="2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B6523"/>
    <w:pPr>
      <w:tabs>
        <w:tab w:val="center" w:pos="4677"/>
        <w:tab w:val="right" w:pos="9355"/>
      </w:tabs>
      <w:spacing w:after="0"/>
    </w:pPr>
    <w:rPr>
      <w:rFonts w:ascii="Calibri" w:eastAsia="Calibri" w:hAnsi="Calibri" w:cs="Times New Roman"/>
      <w:color w:val="auto"/>
      <w:kern w:val="0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6B6523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6B6523"/>
    <w:pPr>
      <w:spacing w:after="0" w:line="240" w:lineRule="auto"/>
    </w:pPr>
    <w:rPr>
      <w:rFonts w:ascii="Arial" w:eastAsia="Times New Roman" w:hAnsi="Arial" w:cs="Arial"/>
      <w:color w:val="000000"/>
      <w:kern w:val="28"/>
      <w:sz w:val="18"/>
      <w:szCs w:val="18"/>
      <w:lang w:eastAsia="ru-RU"/>
    </w:rPr>
  </w:style>
  <w:style w:type="paragraph" w:customStyle="1" w:styleId="Standard">
    <w:name w:val="Standard"/>
    <w:rsid w:val="006B652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16">
    <w:name w:val="WW8Num16"/>
    <w:basedOn w:val="a2"/>
    <w:rsid w:val="006B6523"/>
    <w:pPr>
      <w:numPr>
        <w:numId w:val="14"/>
      </w:numPr>
    </w:pPr>
  </w:style>
  <w:style w:type="numbering" w:customStyle="1" w:styleId="WW8Num22">
    <w:name w:val="WW8Num22"/>
    <w:basedOn w:val="a2"/>
    <w:rsid w:val="006B6523"/>
    <w:pPr>
      <w:numPr>
        <w:numId w:val="15"/>
      </w:numPr>
    </w:pPr>
  </w:style>
  <w:style w:type="character" w:customStyle="1" w:styleId="apple-converted-space">
    <w:name w:val="apple-converted-space"/>
    <w:basedOn w:val="a0"/>
    <w:rsid w:val="006B6523"/>
  </w:style>
  <w:style w:type="character" w:styleId="a6">
    <w:name w:val="annotation reference"/>
    <w:basedOn w:val="a0"/>
    <w:uiPriority w:val="99"/>
    <w:semiHidden/>
    <w:unhideWhenUsed/>
    <w:rsid w:val="00B4391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4391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43911"/>
    <w:rPr>
      <w:rFonts w:ascii="Arial" w:eastAsia="Times New Roman" w:hAnsi="Arial" w:cs="Arial"/>
      <w:color w:val="000000"/>
      <w:kern w:val="28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4391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43911"/>
    <w:rPr>
      <w:rFonts w:ascii="Arial" w:eastAsia="Times New Roman" w:hAnsi="Arial" w:cs="Arial"/>
      <w:b/>
      <w:bCs/>
      <w:color w:val="000000"/>
      <w:kern w:val="28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3911"/>
    <w:pPr>
      <w:spacing w:after="0"/>
    </w:pPr>
    <w:rPr>
      <w:rFonts w:ascii="Segoe UI" w:hAnsi="Segoe UI" w:cs="Segoe UI"/>
    </w:rPr>
  </w:style>
  <w:style w:type="character" w:customStyle="1" w:styleId="ac">
    <w:name w:val="Текст выноски Знак"/>
    <w:basedOn w:val="a0"/>
    <w:link w:val="ab"/>
    <w:uiPriority w:val="99"/>
    <w:semiHidden/>
    <w:rsid w:val="00B43911"/>
    <w:rPr>
      <w:rFonts w:ascii="Segoe UI" w:eastAsia="Times New Roman" w:hAnsi="Segoe UI" w:cs="Segoe UI"/>
      <w:color w:val="000000"/>
      <w:kern w:val="28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7835D5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7835D5"/>
    <w:rPr>
      <w:rFonts w:ascii="Arial" w:eastAsia="Times New Roman" w:hAnsi="Arial" w:cs="Arial"/>
      <w:color w:val="000000"/>
      <w:kern w:val="28"/>
      <w:sz w:val="18"/>
      <w:szCs w:val="18"/>
      <w:lang w:eastAsia="ru-RU"/>
    </w:rPr>
  </w:style>
  <w:style w:type="character" w:styleId="af">
    <w:name w:val="Emphasis"/>
    <w:basedOn w:val="a0"/>
    <w:qFormat/>
    <w:rsid w:val="00AA3A34"/>
    <w:rPr>
      <w:i/>
      <w:iCs/>
    </w:rPr>
  </w:style>
  <w:style w:type="paragraph" w:styleId="af0">
    <w:name w:val="List Paragraph"/>
    <w:basedOn w:val="a"/>
    <w:uiPriority w:val="34"/>
    <w:qFormat/>
    <w:rsid w:val="00BD3D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523"/>
    <w:pPr>
      <w:spacing w:after="120" w:line="240" w:lineRule="auto"/>
    </w:pPr>
    <w:rPr>
      <w:rFonts w:ascii="Arial" w:eastAsia="Times New Roman" w:hAnsi="Arial" w:cs="Arial"/>
      <w:color w:val="000000"/>
      <w:kern w:val="2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B6523"/>
    <w:pPr>
      <w:tabs>
        <w:tab w:val="center" w:pos="4677"/>
        <w:tab w:val="right" w:pos="9355"/>
      </w:tabs>
      <w:spacing w:after="0"/>
    </w:pPr>
    <w:rPr>
      <w:rFonts w:ascii="Calibri" w:eastAsia="Calibri" w:hAnsi="Calibri" w:cs="Times New Roman"/>
      <w:color w:val="auto"/>
      <w:kern w:val="0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6B6523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6B6523"/>
    <w:pPr>
      <w:spacing w:after="0" w:line="240" w:lineRule="auto"/>
    </w:pPr>
    <w:rPr>
      <w:rFonts w:ascii="Arial" w:eastAsia="Times New Roman" w:hAnsi="Arial" w:cs="Arial"/>
      <w:color w:val="000000"/>
      <w:kern w:val="28"/>
      <w:sz w:val="18"/>
      <w:szCs w:val="18"/>
      <w:lang w:eastAsia="ru-RU"/>
    </w:rPr>
  </w:style>
  <w:style w:type="paragraph" w:customStyle="1" w:styleId="Standard">
    <w:name w:val="Standard"/>
    <w:rsid w:val="006B652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16">
    <w:name w:val="WW8Num16"/>
    <w:basedOn w:val="a2"/>
    <w:rsid w:val="006B6523"/>
    <w:pPr>
      <w:numPr>
        <w:numId w:val="14"/>
      </w:numPr>
    </w:pPr>
  </w:style>
  <w:style w:type="numbering" w:customStyle="1" w:styleId="WW8Num22">
    <w:name w:val="WW8Num22"/>
    <w:basedOn w:val="a2"/>
    <w:rsid w:val="006B6523"/>
    <w:pPr>
      <w:numPr>
        <w:numId w:val="15"/>
      </w:numPr>
    </w:pPr>
  </w:style>
  <w:style w:type="character" w:customStyle="1" w:styleId="apple-converted-space">
    <w:name w:val="apple-converted-space"/>
    <w:basedOn w:val="a0"/>
    <w:rsid w:val="006B6523"/>
  </w:style>
  <w:style w:type="character" w:styleId="a6">
    <w:name w:val="annotation reference"/>
    <w:basedOn w:val="a0"/>
    <w:uiPriority w:val="99"/>
    <w:semiHidden/>
    <w:unhideWhenUsed/>
    <w:rsid w:val="00B4391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4391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43911"/>
    <w:rPr>
      <w:rFonts w:ascii="Arial" w:eastAsia="Times New Roman" w:hAnsi="Arial" w:cs="Arial"/>
      <w:color w:val="000000"/>
      <w:kern w:val="28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4391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43911"/>
    <w:rPr>
      <w:rFonts w:ascii="Arial" w:eastAsia="Times New Roman" w:hAnsi="Arial" w:cs="Arial"/>
      <w:b/>
      <w:bCs/>
      <w:color w:val="000000"/>
      <w:kern w:val="28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3911"/>
    <w:pPr>
      <w:spacing w:after="0"/>
    </w:pPr>
    <w:rPr>
      <w:rFonts w:ascii="Segoe UI" w:hAnsi="Segoe UI" w:cs="Segoe UI"/>
    </w:rPr>
  </w:style>
  <w:style w:type="character" w:customStyle="1" w:styleId="ac">
    <w:name w:val="Текст выноски Знак"/>
    <w:basedOn w:val="a0"/>
    <w:link w:val="ab"/>
    <w:uiPriority w:val="99"/>
    <w:semiHidden/>
    <w:rsid w:val="00B43911"/>
    <w:rPr>
      <w:rFonts w:ascii="Segoe UI" w:eastAsia="Times New Roman" w:hAnsi="Segoe UI" w:cs="Segoe UI"/>
      <w:color w:val="000000"/>
      <w:kern w:val="28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7835D5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7835D5"/>
    <w:rPr>
      <w:rFonts w:ascii="Arial" w:eastAsia="Times New Roman" w:hAnsi="Arial" w:cs="Arial"/>
      <w:color w:val="000000"/>
      <w:kern w:val="28"/>
      <w:sz w:val="18"/>
      <w:szCs w:val="18"/>
      <w:lang w:eastAsia="ru-RU"/>
    </w:rPr>
  </w:style>
  <w:style w:type="character" w:styleId="af">
    <w:name w:val="Emphasis"/>
    <w:basedOn w:val="a0"/>
    <w:qFormat/>
    <w:rsid w:val="00AA3A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7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33D0C-0A7D-4A99-BB7C-32743433A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10</Pages>
  <Words>2853</Words>
  <Characters>16265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Пользователь</cp:lastModifiedBy>
  <cp:revision>47</cp:revision>
  <cp:lastPrinted>2020-11-02T07:56:00Z</cp:lastPrinted>
  <dcterms:created xsi:type="dcterms:W3CDTF">2017-11-20T06:17:00Z</dcterms:created>
  <dcterms:modified xsi:type="dcterms:W3CDTF">2020-11-02T08:26:00Z</dcterms:modified>
</cp:coreProperties>
</file>